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5A" w:rsidRPr="00893A5A" w:rsidRDefault="00893A5A"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rPr>
      </w:pPr>
      <w:r w:rsidRPr="00893A5A">
        <w:rPr>
          <w:rFonts w:ascii="Tahoma" w:eastAsia="Tahoma" w:hAnsi="Tahoma" w:cs="Tahoma"/>
          <w:b/>
          <w:position w:val="-1"/>
        </w:rPr>
        <w:t>CALIFORNIA LICENSED FORESTERS ASSOCIATION</w:t>
      </w:r>
    </w:p>
    <w:p w:rsidR="00893A5A" w:rsidRPr="00893A5A" w:rsidRDefault="00893A5A"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rPr>
      </w:pPr>
      <w:r w:rsidRPr="00893A5A">
        <w:rPr>
          <w:rFonts w:ascii="Tahoma" w:eastAsia="Tahoma" w:hAnsi="Tahoma" w:cs="Tahoma"/>
          <w:b/>
          <w:position w:val="-1"/>
        </w:rPr>
        <w:t xml:space="preserve">BOARD OF DIRECTORS MEETING </w:t>
      </w:r>
    </w:p>
    <w:p w:rsidR="00893A5A" w:rsidRPr="00893A5A" w:rsidRDefault="00893A5A"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rPr>
      </w:pPr>
      <w:r w:rsidRPr="00893A5A">
        <w:rPr>
          <w:rFonts w:ascii="Tahoma" w:eastAsia="Tahoma" w:hAnsi="Tahoma" w:cs="Tahoma"/>
          <w:b/>
          <w:position w:val="-1"/>
        </w:rPr>
        <w:t>GoToMeeting</w:t>
      </w:r>
    </w:p>
    <w:p w:rsidR="00893A5A" w:rsidRPr="00893A5A" w:rsidRDefault="00593B42"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rPr>
      </w:pPr>
      <w:r>
        <w:rPr>
          <w:rFonts w:ascii="Tahoma" w:eastAsia="Tahoma" w:hAnsi="Tahoma" w:cs="Tahoma"/>
          <w:b/>
          <w:position w:val="-1"/>
        </w:rPr>
        <w:t>February 23, 2021</w:t>
      </w:r>
    </w:p>
    <w:p w:rsidR="00893A5A" w:rsidRPr="00893A5A" w:rsidRDefault="00593B42"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rPr>
      </w:pPr>
      <w:r>
        <w:rPr>
          <w:rFonts w:ascii="Tahoma" w:eastAsia="Tahoma" w:hAnsi="Tahoma" w:cs="Tahoma"/>
          <w:b/>
          <w:position w:val="-1"/>
        </w:rPr>
        <w:t>6:00 pm</w:t>
      </w:r>
    </w:p>
    <w:p w:rsidR="00893A5A" w:rsidRPr="00893A5A" w:rsidRDefault="00893A5A"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rPr>
      </w:pPr>
    </w:p>
    <w:p w:rsidR="00893A5A" w:rsidRPr="00893A5A" w:rsidRDefault="00893A5A" w:rsidP="00893A5A">
      <w:pPr>
        <w:suppressAutoHyphens/>
        <w:overflowPunct w:val="0"/>
        <w:autoSpaceDE w:val="0"/>
        <w:autoSpaceDN w:val="0"/>
        <w:adjustRightInd w:val="0"/>
        <w:spacing w:after="0" w:line="1" w:lineRule="atLeast"/>
        <w:ind w:left="2" w:hangingChars="1" w:hanging="2"/>
        <w:jc w:val="center"/>
        <w:outlineLvl w:val="0"/>
        <w:rPr>
          <w:rFonts w:ascii="Tahoma" w:eastAsia="Tahoma" w:hAnsi="Tahoma" w:cs="Tahoma"/>
          <w:b/>
          <w:position w:val="-1"/>
          <w:u w:val="single"/>
        </w:rPr>
      </w:pPr>
      <w:r w:rsidRPr="00893A5A">
        <w:rPr>
          <w:rFonts w:ascii="Tahoma" w:eastAsia="Tahoma" w:hAnsi="Tahoma" w:cs="Tahoma"/>
          <w:b/>
          <w:position w:val="-1"/>
          <w:u w:val="single"/>
        </w:rPr>
        <w:t>Board Minutes</w:t>
      </w:r>
    </w:p>
    <w:p w:rsidR="00893A5A" w:rsidRPr="00893A5A" w:rsidRDefault="00893A5A" w:rsidP="00893A5A">
      <w:pPr>
        <w:suppressAutoHyphens/>
        <w:overflowPunct w:val="0"/>
        <w:autoSpaceDE w:val="0"/>
        <w:autoSpaceDN w:val="0"/>
        <w:adjustRightInd w:val="0"/>
        <w:spacing w:after="0" w:line="1" w:lineRule="atLeast"/>
        <w:ind w:leftChars="-1" w:hangingChars="1" w:hanging="2"/>
        <w:outlineLvl w:val="0"/>
        <w:rPr>
          <w:rFonts w:ascii="Tahoma" w:eastAsia="Times New Roman" w:hAnsi="Tahoma" w:cs="Tahoma"/>
          <w:b/>
          <w:position w:val="-1"/>
        </w:rPr>
      </w:pPr>
    </w:p>
    <w:p w:rsidR="00893A5A" w:rsidRPr="00893A5A" w:rsidRDefault="00893A5A" w:rsidP="00893A5A">
      <w:pPr>
        <w:spacing w:after="0"/>
        <w:rPr>
          <w:rFonts w:ascii="Tahoma" w:eastAsia="Times New Roman" w:hAnsi="Tahoma" w:cs="Tahoma"/>
        </w:rPr>
      </w:pPr>
      <w:r w:rsidRPr="00893A5A">
        <w:rPr>
          <w:rFonts w:ascii="Tahoma" w:eastAsia="Times New Roman" w:hAnsi="Tahoma" w:cs="Tahoma"/>
        </w:rPr>
        <w:t>Ariel Roughton called</w:t>
      </w:r>
      <w:r>
        <w:rPr>
          <w:rFonts w:ascii="Tahoma" w:eastAsia="Times New Roman" w:hAnsi="Tahoma" w:cs="Tahoma"/>
        </w:rPr>
        <w:t xml:space="preserve"> </w:t>
      </w:r>
      <w:r w:rsidR="00593B42">
        <w:rPr>
          <w:rFonts w:ascii="Tahoma" w:eastAsia="Times New Roman" w:hAnsi="Tahoma" w:cs="Tahoma"/>
        </w:rPr>
        <w:t>the meeting to order at 6:10 pm.</w:t>
      </w:r>
    </w:p>
    <w:p w:rsidR="00893A5A" w:rsidRPr="00893A5A" w:rsidRDefault="00893A5A" w:rsidP="00893A5A">
      <w:pPr>
        <w:spacing w:after="0"/>
        <w:rPr>
          <w:rFonts w:ascii="Tahoma" w:eastAsia="Times New Roman" w:hAnsi="Tahoma" w:cs="Tahoma"/>
        </w:rPr>
      </w:pPr>
    </w:p>
    <w:p w:rsidR="00893A5A" w:rsidRPr="00893A5A" w:rsidRDefault="00893A5A" w:rsidP="00893A5A">
      <w:pPr>
        <w:spacing w:after="0"/>
        <w:rPr>
          <w:rFonts w:ascii="Tahoma" w:eastAsia="Times New Roman" w:hAnsi="Tahoma" w:cs="Tahoma"/>
        </w:rPr>
      </w:pPr>
      <w:r w:rsidRPr="00893A5A">
        <w:rPr>
          <w:rFonts w:ascii="Tahoma" w:eastAsia="Times New Roman" w:hAnsi="Tahoma" w:cs="Tahoma"/>
        </w:rPr>
        <w:t xml:space="preserve">Members Present: Chris Dow, </w:t>
      </w:r>
      <w:r w:rsidR="00593B42">
        <w:rPr>
          <w:rFonts w:ascii="Tahoma" w:eastAsia="Times New Roman" w:hAnsi="Tahoma" w:cs="Tahoma"/>
        </w:rPr>
        <w:t>Jason Wells,</w:t>
      </w:r>
      <w:r>
        <w:rPr>
          <w:rFonts w:ascii="Tahoma" w:eastAsia="Times New Roman" w:hAnsi="Tahoma" w:cs="Tahoma"/>
        </w:rPr>
        <w:t xml:space="preserve"> George Gentry</w:t>
      </w:r>
      <w:r w:rsidR="00EE513E">
        <w:rPr>
          <w:rFonts w:ascii="Tahoma" w:eastAsia="Times New Roman" w:hAnsi="Tahoma" w:cs="Tahoma"/>
        </w:rPr>
        <w:t>, Joe Starr, Gwy</w:t>
      </w:r>
      <w:r w:rsidR="00593B42">
        <w:rPr>
          <w:rFonts w:ascii="Tahoma" w:eastAsia="Times New Roman" w:hAnsi="Tahoma" w:cs="Tahoma"/>
        </w:rPr>
        <w:t xml:space="preserve">ndolyn Ozard, Mark Pugsley, </w:t>
      </w:r>
      <w:r w:rsidR="00EE513E">
        <w:rPr>
          <w:rFonts w:ascii="Tahoma" w:eastAsia="Times New Roman" w:hAnsi="Tahoma" w:cs="Tahoma"/>
        </w:rPr>
        <w:t>Matthew Bissell</w:t>
      </w:r>
      <w:r w:rsidR="00593B42">
        <w:rPr>
          <w:rFonts w:ascii="Tahoma" w:eastAsia="Times New Roman" w:hAnsi="Tahoma" w:cs="Tahoma"/>
        </w:rPr>
        <w:t>, &amp; Jeremey Wright</w:t>
      </w:r>
    </w:p>
    <w:p w:rsidR="00893A5A" w:rsidRPr="00893A5A" w:rsidRDefault="00893A5A" w:rsidP="00893A5A">
      <w:pPr>
        <w:spacing w:after="0"/>
        <w:rPr>
          <w:rFonts w:ascii="Tahoma" w:eastAsia="Times New Roman" w:hAnsi="Tahoma" w:cs="Tahoma"/>
        </w:rPr>
      </w:pPr>
    </w:p>
    <w:p w:rsidR="00893A5A" w:rsidRPr="00893A5A" w:rsidRDefault="00893A5A" w:rsidP="00893A5A">
      <w:pPr>
        <w:spacing w:after="0"/>
        <w:rPr>
          <w:rFonts w:ascii="Tahoma" w:eastAsia="Times New Roman" w:hAnsi="Tahoma" w:cs="Tahoma"/>
        </w:rPr>
      </w:pPr>
      <w:r w:rsidRPr="00893A5A">
        <w:rPr>
          <w:rFonts w:ascii="Tahoma" w:eastAsia="Times New Roman" w:hAnsi="Tahoma" w:cs="Tahoma"/>
        </w:rPr>
        <w:t>Members a</w:t>
      </w:r>
      <w:r>
        <w:rPr>
          <w:rFonts w:ascii="Tahoma" w:eastAsia="Times New Roman" w:hAnsi="Tahoma" w:cs="Tahoma"/>
        </w:rPr>
        <w:t xml:space="preserve">bsent:  </w:t>
      </w:r>
      <w:r w:rsidR="00593B42">
        <w:rPr>
          <w:rFonts w:ascii="Tahoma" w:eastAsia="Times New Roman" w:hAnsi="Tahoma" w:cs="Tahoma"/>
        </w:rPr>
        <w:t xml:space="preserve">Robert Little </w:t>
      </w:r>
    </w:p>
    <w:p w:rsidR="00893A5A" w:rsidRPr="00893A5A" w:rsidRDefault="00893A5A" w:rsidP="00893A5A">
      <w:pPr>
        <w:spacing w:after="0"/>
        <w:rPr>
          <w:rFonts w:ascii="Tahoma" w:eastAsia="Times New Roman" w:hAnsi="Tahoma" w:cs="Tahoma"/>
        </w:rPr>
      </w:pPr>
    </w:p>
    <w:p w:rsidR="00893A5A" w:rsidRPr="00893A5A" w:rsidRDefault="00893A5A" w:rsidP="00893A5A">
      <w:pPr>
        <w:spacing w:after="0"/>
        <w:rPr>
          <w:rFonts w:ascii="Tahoma" w:eastAsia="Times New Roman" w:hAnsi="Tahoma" w:cs="Tahoma"/>
        </w:rPr>
      </w:pPr>
      <w:r>
        <w:rPr>
          <w:rFonts w:ascii="Tahoma" w:eastAsia="Times New Roman" w:hAnsi="Tahoma" w:cs="Tahoma"/>
        </w:rPr>
        <w:t xml:space="preserve">Others present:  </w:t>
      </w:r>
      <w:r w:rsidR="00EE513E">
        <w:rPr>
          <w:rFonts w:ascii="Tahoma" w:eastAsia="Times New Roman" w:hAnsi="Tahoma" w:cs="Tahoma"/>
        </w:rPr>
        <w:t>Kathleen Burr</w:t>
      </w:r>
      <w:r w:rsidR="00593B42">
        <w:rPr>
          <w:rFonts w:ascii="Tahoma" w:eastAsia="Times New Roman" w:hAnsi="Tahoma" w:cs="Tahoma"/>
        </w:rPr>
        <w:t xml:space="preserve"> &amp; Andrea Eggleton</w:t>
      </w:r>
    </w:p>
    <w:p w:rsidR="00893A5A" w:rsidRPr="00893A5A" w:rsidRDefault="00893A5A" w:rsidP="00893A5A">
      <w:pPr>
        <w:spacing w:after="0"/>
        <w:rPr>
          <w:rFonts w:ascii="Tahoma" w:hAnsi="Tahoma" w:cs="Tahoma"/>
        </w:rPr>
      </w:pPr>
    </w:p>
    <w:p w:rsidR="00893A5A" w:rsidRPr="00893A5A" w:rsidRDefault="0098252A" w:rsidP="00893A5A">
      <w:pPr>
        <w:spacing w:after="0"/>
        <w:rPr>
          <w:rFonts w:ascii="Tahoma" w:hAnsi="Tahoma" w:cs="Tahoma"/>
          <w:b/>
        </w:rPr>
      </w:pPr>
      <w:r>
        <w:rPr>
          <w:rFonts w:ascii="Tahoma" w:hAnsi="Tahoma" w:cs="Tahoma"/>
          <w:b/>
        </w:rPr>
        <w:t>February</w:t>
      </w:r>
      <w:r w:rsidR="00893A5A" w:rsidRPr="00893A5A">
        <w:rPr>
          <w:rFonts w:ascii="Tahoma" w:hAnsi="Tahoma" w:cs="Tahoma"/>
          <w:b/>
        </w:rPr>
        <w:t xml:space="preserve"> Meeting minutes </w:t>
      </w:r>
    </w:p>
    <w:p w:rsidR="00893A5A" w:rsidRDefault="00893A5A" w:rsidP="00893A5A">
      <w:pPr>
        <w:suppressAutoHyphens/>
        <w:overflowPunct w:val="0"/>
        <w:autoSpaceDE w:val="0"/>
        <w:autoSpaceDN w:val="0"/>
        <w:adjustRightInd w:val="0"/>
        <w:spacing w:after="0" w:line="1" w:lineRule="atLeast"/>
        <w:contextualSpacing/>
        <w:outlineLvl w:val="0"/>
        <w:rPr>
          <w:rFonts w:ascii="Tahoma" w:hAnsi="Tahoma" w:cs="Tahoma"/>
        </w:rPr>
      </w:pPr>
    </w:p>
    <w:p w:rsidR="00893A5A" w:rsidRDefault="0098252A" w:rsidP="00893A5A">
      <w:pPr>
        <w:suppressAutoHyphens/>
        <w:overflowPunct w:val="0"/>
        <w:autoSpaceDE w:val="0"/>
        <w:autoSpaceDN w:val="0"/>
        <w:adjustRightInd w:val="0"/>
        <w:spacing w:after="0" w:line="1" w:lineRule="atLeast"/>
        <w:contextualSpacing/>
        <w:outlineLvl w:val="0"/>
        <w:rPr>
          <w:rFonts w:ascii="Tahoma" w:hAnsi="Tahoma" w:cs="Tahoma"/>
        </w:rPr>
      </w:pPr>
      <w:r>
        <w:rPr>
          <w:rFonts w:ascii="Tahoma" w:hAnsi="Tahoma" w:cs="Tahoma"/>
        </w:rPr>
        <w:t>George Gentry</w:t>
      </w:r>
      <w:r w:rsidR="00EE513E">
        <w:rPr>
          <w:rFonts w:ascii="Tahoma" w:hAnsi="Tahoma" w:cs="Tahoma"/>
        </w:rPr>
        <w:t xml:space="preserve"> </w:t>
      </w:r>
      <w:r w:rsidR="00893A5A" w:rsidRPr="00893A5A">
        <w:rPr>
          <w:rFonts w:ascii="Tahoma" w:hAnsi="Tahoma" w:cs="Tahoma"/>
        </w:rPr>
        <w:t>move</w:t>
      </w:r>
      <w:r w:rsidR="00EE513E">
        <w:rPr>
          <w:rFonts w:ascii="Tahoma" w:hAnsi="Tahoma" w:cs="Tahoma"/>
        </w:rPr>
        <w:t>d with a second by</w:t>
      </w:r>
      <w:r>
        <w:rPr>
          <w:rFonts w:ascii="Tahoma" w:hAnsi="Tahoma" w:cs="Tahoma"/>
        </w:rPr>
        <w:t xml:space="preserve"> Chris Dow to approve the January </w:t>
      </w:r>
      <w:r w:rsidR="00893A5A" w:rsidRPr="00893A5A">
        <w:rPr>
          <w:rFonts w:ascii="Tahoma" w:hAnsi="Tahoma" w:cs="Tahoma"/>
        </w:rPr>
        <w:t>Board minutes</w:t>
      </w:r>
      <w:r>
        <w:rPr>
          <w:rFonts w:ascii="Tahoma" w:hAnsi="Tahoma" w:cs="Tahoma"/>
        </w:rPr>
        <w:t xml:space="preserve"> as written</w:t>
      </w:r>
      <w:r w:rsidR="00893A5A" w:rsidRPr="00893A5A">
        <w:rPr>
          <w:rFonts w:ascii="Tahoma" w:hAnsi="Tahoma" w:cs="Tahoma"/>
        </w:rPr>
        <w:t xml:space="preserve">. Motion passed unanimously.  </w:t>
      </w:r>
    </w:p>
    <w:p w:rsidR="00893A5A" w:rsidRPr="00893A5A" w:rsidRDefault="00893A5A" w:rsidP="00893A5A">
      <w:pPr>
        <w:suppressAutoHyphens/>
        <w:overflowPunct w:val="0"/>
        <w:autoSpaceDE w:val="0"/>
        <w:autoSpaceDN w:val="0"/>
        <w:adjustRightInd w:val="0"/>
        <w:spacing w:after="0" w:line="1" w:lineRule="atLeast"/>
        <w:contextualSpacing/>
        <w:outlineLvl w:val="0"/>
        <w:rPr>
          <w:rFonts w:ascii="Tahoma" w:hAnsi="Tahoma" w:cs="Tahoma"/>
        </w:rPr>
      </w:pPr>
    </w:p>
    <w:p w:rsidR="002E7810" w:rsidRDefault="00893A5A" w:rsidP="00893A5A">
      <w:pPr>
        <w:spacing w:after="0" w:line="240" w:lineRule="auto"/>
        <w:textAlignment w:val="baseline"/>
        <w:rPr>
          <w:rFonts w:ascii="Tahoma" w:eastAsia="Times New Roman" w:hAnsi="Tahoma" w:cs="Tahoma"/>
        </w:rPr>
      </w:pPr>
      <w:r w:rsidRPr="00893A5A">
        <w:rPr>
          <w:rFonts w:ascii="Tahoma" w:eastAsia="Times New Roman" w:hAnsi="Tahoma" w:cs="Tahoma"/>
          <w:b/>
        </w:rPr>
        <w:t xml:space="preserve">Treasurers – </w:t>
      </w:r>
      <w:r w:rsidR="00EE513E">
        <w:rPr>
          <w:rFonts w:ascii="Tahoma" w:eastAsia="Times New Roman" w:hAnsi="Tahoma" w:cs="Tahoma"/>
        </w:rPr>
        <w:t>Joe Starr &amp; Kathleen Burr</w:t>
      </w:r>
    </w:p>
    <w:p w:rsidR="00EE513E" w:rsidRPr="0098252A" w:rsidRDefault="00EE513E" w:rsidP="0098252A">
      <w:pPr>
        <w:pStyle w:val="ListParagraph"/>
        <w:numPr>
          <w:ilvl w:val="0"/>
          <w:numId w:val="2"/>
        </w:numPr>
        <w:suppressAutoHyphens/>
        <w:overflowPunct w:val="0"/>
        <w:autoSpaceDE w:val="0"/>
        <w:autoSpaceDN w:val="0"/>
        <w:adjustRightInd w:val="0"/>
        <w:spacing w:after="0" w:line="240" w:lineRule="auto"/>
        <w:outlineLvl w:val="0"/>
        <w:rPr>
          <w:rFonts w:ascii="Tahoma" w:hAnsi="Tahoma" w:cs="Tahoma"/>
        </w:rPr>
      </w:pPr>
      <w:r w:rsidRPr="0098252A">
        <w:rPr>
          <w:rFonts w:ascii="Tahoma" w:hAnsi="Tahoma" w:cs="Tahoma"/>
        </w:rPr>
        <w:t xml:space="preserve">Profit &amp; Loss – Balance as of </w:t>
      </w:r>
      <w:r w:rsidR="0098252A" w:rsidRPr="0098252A">
        <w:rPr>
          <w:rFonts w:ascii="Tahoma" w:hAnsi="Tahoma" w:cs="Tahoma"/>
        </w:rPr>
        <w:t>$47,123.73</w:t>
      </w:r>
    </w:p>
    <w:p w:rsidR="00EE513E" w:rsidRPr="0098252A" w:rsidRDefault="00EE513E" w:rsidP="0098252A">
      <w:pPr>
        <w:pStyle w:val="ListParagraph"/>
        <w:numPr>
          <w:ilvl w:val="0"/>
          <w:numId w:val="2"/>
        </w:numPr>
        <w:suppressAutoHyphens/>
        <w:overflowPunct w:val="0"/>
        <w:autoSpaceDE w:val="0"/>
        <w:autoSpaceDN w:val="0"/>
        <w:adjustRightInd w:val="0"/>
        <w:spacing w:after="0" w:line="240" w:lineRule="auto"/>
        <w:outlineLvl w:val="0"/>
        <w:rPr>
          <w:rFonts w:ascii="Tahoma" w:hAnsi="Tahoma" w:cs="Tahoma"/>
        </w:rPr>
      </w:pPr>
      <w:r w:rsidRPr="0098252A">
        <w:rPr>
          <w:rFonts w:ascii="Tahoma" w:hAnsi="Tahoma" w:cs="Tahoma"/>
        </w:rPr>
        <w:t>Balance Sheet – Total lia</w:t>
      </w:r>
      <w:r w:rsidR="0098252A" w:rsidRPr="0098252A">
        <w:rPr>
          <w:rFonts w:ascii="Tahoma" w:hAnsi="Tahoma" w:cs="Tahoma"/>
        </w:rPr>
        <w:t>bilities &amp; Equity - $335,100.19</w:t>
      </w:r>
    </w:p>
    <w:p w:rsidR="00EE513E" w:rsidRPr="0098252A" w:rsidRDefault="00EE513E" w:rsidP="0098252A">
      <w:pPr>
        <w:pStyle w:val="ListParagraph"/>
        <w:numPr>
          <w:ilvl w:val="0"/>
          <w:numId w:val="2"/>
        </w:numPr>
        <w:suppressAutoHyphens/>
        <w:overflowPunct w:val="0"/>
        <w:autoSpaceDE w:val="0"/>
        <w:autoSpaceDN w:val="0"/>
        <w:adjustRightInd w:val="0"/>
        <w:spacing w:after="0" w:line="240" w:lineRule="auto"/>
        <w:outlineLvl w:val="0"/>
        <w:rPr>
          <w:rFonts w:ascii="Tahoma" w:hAnsi="Tahoma" w:cs="Tahoma"/>
        </w:rPr>
      </w:pPr>
      <w:r w:rsidRPr="0098252A">
        <w:rPr>
          <w:rFonts w:ascii="Tahoma" w:hAnsi="Tahoma" w:cs="Tahoma"/>
        </w:rPr>
        <w:t>Managed Accounts:</w:t>
      </w:r>
    </w:p>
    <w:p w:rsidR="00EE513E" w:rsidRPr="00EE513E" w:rsidRDefault="0098252A" w:rsidP="00EE513E">
      <w:pPr>
        <w:numPr>
          <w:ilvl w:val="1"/>
          <w:numId w:val="2"/>
        </w:numPr>
        <w:suppressAutoHyphens/>
        <w:overflowPunct w:val="0"/>
        <w:autoSpaceDE w:val="0"/>
        <w:autoSpaceDN w:val="0"/>
        <w:adjustRightInd w:val="0"/>
        <w:spacing w:after="0" w:line="240" w:lineRule="auto"/>
        <w:contextualSpacing/>
        <w:outlineLvl w:val="0"/>
        <w:rPr>
          <w:rFonts w:ascii="Tahoma" w:hAnsi="Tahoma" w:cs="Tahoma"/>
        </w:rPr>
      </w:pPr>
      <w:r>
        <w:rPr>
          <w:rFonts w:ascii="Tahoma" w:hAnsi="Tahoma" w:cs="Tahoma"/>
        </w:rPr>
        <w:t>Archaeology – Balance $33,333.17</w:t>
      </w:r>
    </w:p>
    <w:p w:rsidR="00EE513E" w:rsidRPr="00EE513E" w:rsidRDefault="00EE513E" w:rsidP="00EE513E">
      <w:pPr>
        <w:numPr>
          <w:ilvl w:val="1"/>
          <w:numId w:val="2"/>
        </w:numPr>
        <w:suppressAutoHyphens/>
        <w:overflowPunct w:val="0"/>
        <w:autoSpaceDE w:val="0"/>
        <w:autoSpaceDN w:val="0"/>
        <w:adjustRightInd w:val="0"/>
        <w:spacing w:after="0" w:line="240" w:lineRule="auto"/>
        <w:contextualSpacing/>
        <w:outlineLvl w:val="0"/>
        <w:rPr>
          <w:rFonts w:ascii="Tahoma" w:hAnsi="Tahoma" w:cs="Tahoma"/>
        </w:rPr>
      </w:pPr>
      <w:r w:rsidRPr="00EE513E">
        <w:rPr>
          <w:rFonts w:ascii="Tahoma" w:hAnsi="Tahoma" w:cs="Tahoma"/>
        </w:rPr>
        <w:t>CLFA Sch</w:t>
      </w:r>
      <w:r>
        <w:rPr>
          <w:rFonts w:ascii="Tahoma" w:hAnsi="Tahoma" w:cs="Tahoma"/>
        </w:rPr>
        <w:t>ola</w:t>
      </w:r>
      <w:r w:rsidR="0098252A">
        <w:rPr>
          <w:rFonts w:ascii="Tahoma" w:hAnsi="Tahoma" w:cs="Tahoma"/>
        </w:rPr>
        <w:t>rship – Balance $37,268.88</w:t>
      </w:r>
    </w:p>
    <w:p w:rsidR="00EE513E" w:rsidRPr="00EE513E" w:rsidRDefault="00EE513E" w:rsidP="00EE513E">
      <w:pPr>
        <w:numPr>
          <w:ilvl w:val="1"/>
          <w:numId w:val="2"/>
        </w:numPr>
        <w:suppressAutoHyphens/>
        <w:overflowPunct w:val="0"/>
        <w:autoSpaceDE w:val="0"/>
        <w:autoSpaceDN w:val="0"/>
        <w:adjustRightInd w:val="0"/>
        <w:spacing w:after="0" w:line="240" w:lineRule="auto"/>
        <w:contextualSpacing/>
        <w:outlineLvl w:val="0"/>
        <w:rPr>
          <w:rFonts w:ascii="Tahoma" w:hAnsi="Tahoma" w:cs="Tahoma"/>
        </w:rPr>
      </w:pPr>
      <w:r w:rsidRPr="00EE513E">
        <w:rPr>
          <w:rFonts w:ascii="Tahoma" w:hAnsi="Tahoma" w:cs="Tahoma"/>
        </w:rPr>
        <w:t xml:space="preserve">Hazel Jackson – Balance </w:t>
      </w:r>
      <w:r w:rsidR="0098252A">
        <w:rPr>
          <w:rFonts w:ascii="Tahoma" w:hAnsi="Tahoma" w:cs="Tahoma"/>
        </w:rPr>
        <w:t>$1,898.61</w:t>
      </w:r>
    </w:p>
    <w:p w:rsidR="00EE513E" w:rsidRPr="00EE513E" w:rsidRDefault="00EE513E" w:rsidP="00EE513E">
      <w:pPr>
        <w:numPr>
          <w:ilvl w:val="1"/>
          <w:numId w:val="2"/>
        </w:numPr>
        <w:suppressAutoHyphens/>
        <w:overflowPunct w:val="0"/>
        <w:autoSpaceDE w:val="0"/>
        <w:autoSpaceDN w:val="0"/>
        <w:adjustRightInd w:val="0"/>
        <w:spacing w:after="0" w:line="240" w:lineRule="auto"/>
        <w:contextualSpacing/>
        <w:outlineLvl w:val="0"/>
        <w:rPr>
          <w:rFonts w:ascii="Tahoma" w:hAnsi="Tahoma" w:cs="Tahoma"/>
        </w:rPr>
      </w:pPr>
      <w:r w:rsidRPr="00EE513E">
        <w:rPr>
          <w:rFonts w:ascii="Tahoma" w:hAnsi="Tahoma" w:cs="Tahoma"/>
        </w:rPr>
        <w:t>R</w:t>
      </w:r>
      <w:r w:rsidR="0098252A">
        <w:rPr>
          <w:rFonts w:ascii="Tahoma" w:hAnsi="Tahoma" w:cs="Tahoma"/>
        </w:rPr>
        <w:t>oy Richards – Balance $9,920.77</w:t>
      </w:r>
    </w:p>
    <w:p w:rsidR="00683F54" w:rsidRDefault="0098252A" w:rsidP="0098252A">
      <w:pPr>
        <w:pStyle w:val="ListParagraph"/>
        <w:numPr>
          <w:ilvl w:val="0"/>
          <w:numId w:val="2"/>
        </w:numPr>
        <w:suppressAutoHyphens/>
        <w:overflowPunct w:val="0"/>
        <w:autoSpaceDE w:val="0"/>
        <w:autoSpaceDN w:val="0"/>
        <w:adjustRightInd w:val="0"/>
        <w:spacing w:after="0" w:line="240" w:lineRule="auto"/>
        <w:outlineLvl w:val="0"/>
        <w:rPr>
          <w:rFonts w:ascii="Tahoma" w:hAnsi="Tahoma" w:cs="Tahoma"/>
        </w:rPr>
      </w:pPr>
      <w:r>
        <w:rPr>
          <w:rFonts w:ascii="Tahoma" w:hAnsi="Tahoma" w:cs="Tahoma"/>
        </w:rPr>
        <w:t>Companies continue to pay for employee memberships.</w:t>
      </w:r>
    </w:p>
    <w:p w:rsidR="0098252A" w:rsidRPr="0098252A" w:rsidRDefault="0098252A" w:rsidP="0098252A">
      <w:pPr>
        <w:pStyle w:val="ListParagraph"/>
        <w:numPr>
          <w:ilvl w:val="0"/>
          <w:numId w:val="2"/>
        </w:numPr>
        <w:suppressAutoHyphens/>
        <w:overflowPunct w:val="0"/>
        <w:autoSpaceDE w:val="0"/>
        <w:autoSpaceDN w:val="0"/>
        <w:adjustRightInd w:val="0"/>
        <w:spacing w:after="0" w:line="240" w:lineRule="auto"/>
        <w:outlineLvl w:val="0"/>
        <w:rPr>
          <w:rFonts w:ascii="Tahoma" w:hAnsi="Tahoma" w:cs="Tahoma"/>
        </w:rPr>
      </w:pPr>
      <w:r>
        <w:rPr>
          <w:rFonts w:ascii="Tahoma" w:hAnsi="Tahoma" w:cs="Tahoma"/>
        </w:rPr>
        <w:t>Individual memberships are a little slower coming in this year than last.</w:t>
      </w:r>
    </w:p>
    <w:p w:rsidR="00893A5A" w:rsidRDefault="00893A5A" w:rsidP="00893A5A">
      <w:pPr>
        <w:spacing w:after="0" w:line="240" w:lineRule="auto"/>
        <w:textAlignment w:val="baseline"/>
        <w:rPr>
          <w:rFonts w:ascii="Tahoma" w:eastAsia="Times New Roman" w:hAnsi="Tahoma" w:cs="Tahoma"/>
        </w:rPr>
      </w:pPr>
    </w:p>
    <w:p w:rsidR="005B5CD5" w:rsidRDefault="005B5CD5" w:rsidP="00893A5A">
      <w:pPr>
        <w:spacing w:after="0" w:line="240" w:lineRule="auto"/>
        <w:textAlignment w:val="baseline"/>
        <w:rPr>
          <w:rFonts w:ascii="Tahoma" w:eastAsia="Times New Roman" w:hAnsi="Tahoma" w:cs="Tahoma"/>
        </w:rPr>
      </w:pPr>
      <w:r w:rsidRPr="005B5CD5">
        <w:rPr>
          <w:rFonts w:ascii="Tahoma" w:eastAsia="Times New Roman" w:hAnsi="Tahoma" w:cs="Tahoma"/>
          <w:b/>
        </w:rPr>
        <w:t>Correspondence</w:t>
      </w:r>
      <w:r>
        <w:rPr>
          <w:rFonts w:ascii="Tahoma" w:eastAsia="Times New Roman" w:hAnsi="Tahoma" w:cs="Tahoma"/>
        </w:rPr>
        <w:t xml:space="preserve"> – Ariel Roughton</w:t>
      </w:r>
    </w:p>
    <w:p w:rsidR="0098252A" w:rsidRDefault="0098252A" w:rsidP="0098252A">
      <w:pPr>
        <w:pStyle w:val="ListParagraph"/>
        <w:numPr>
          <w:ilvl w:val="0"/>
          <w:numId w:val="28"/>
        </w:numPr>
        <w:spacing w:after="0" w:line="240" w:lineRule="auto"/>
        <w:textAlignment w:val="baseline"/>
        <w:rPr>
          <w:rFonts w:ascii="Tahoma" w:eastAsia="Times New Roman" w:hAnsi="Tahoma" w:cs="Tahoma"/>
        </w:rPr>
      </w:pPr>
      <w:r>
        <w:rPr>
          <w:rFonts w:ascii="Tahoma" w:eastAsia="Times New Roman" w:hAnsi="Tahoma" w:cs="Tahoma"/>
        </w:rPr>
        <w:t>Jim Marty –</w:t>
      </w:r>
      <w:r w:rsidR="00386EBF">
        <w:rPr>
          <w:rFonts w:ascii="Tahoma" w:eastAsia="Times New Roman" w:hAnsi="Tahoma" w:cs="Tahoma"/>
        </w:rPr>
        <w:t xml:space="preserve"> correspondence regarding LTO’s and YG will reach out to Jim.</w:t>
      </w:r>
    </w:p>
    <w:p w:rsidR="0098252A" w:rsidRDefault="0098252A" w:rsidP="0098252A">
      <w:pPr>
        <w:pStyle w:val="ListParagraph"/>
        <w:numPr>
          <w:ilvl w:val="0"/>
          <w:numId w:val="28"/>
        </w:numPr>
        <w:spacing w:after="0" w:line="240" w:lineRule="auto"/>
        <w:textAlignment w:val="baseline"/>
        <w:rPr>
          <w:rFonts w:ascii="Tahoma" w:eastAsia="Times New Roman" w:hAnsi="Tahoma" w:cs="Tahoma"/>
        </w:rPr>
      </w:pPr>
      <w:r>
        <w:rPr>
          <w:rFonts w:ascii="Tahoma" w:eastAsia="Times New Roman" w:hAnsi="Tahoma" w:cs="Tahoma"/>
        </w:rPr>
        <w:t>Nicholas Dennis – Not renewing membership retired and moving out of California</w:t>
      </w:r>
    </w:p>
    <w:p w:rsidR="0098252A" w:rsidRDefault="0098252A" w:rsidP="0098252A">
      <w:pPr>
        <w:pStyle w:val="ListParagraph"/>
        <w:numPr>
          <w:ilvl w:val="0"/>
          <w:numId w:val="28"/>
        </w:numPr>
        <w:spacing w:after="0" w:line="240" w:lineRule="auto"/>
        <w:textAlignment w:val="baseline"/>
        <w:rPr>
          <w:rFonts w:ascii="Tahoma" w:eastAsia="Times New Roman" w:hAnsi="Tahoma" w:cs="Tahoma"/>
        </w:rPr>
      </w:pPr>
      <w:r>
        <w:rPr>
          <w:rFonts w:ascii="Tahoma" w:eastAsia="Times New Roman" w:hAnsi="Tahoma" w:cs="Tahoma"/>
        </w:rPr>
        <w:t xml:space="preserve">George Johnson – correspondence last month – Jason Wells contacted </w:t>
      </w:r>
      <w:r w:rsidR="00386EBF">
        <w:rPr>
          <w:rFonts w:ascii="Tahoma" w:eastAsia="Times New Roman" w:hAnsi="Tahoma" w:cs="Tahoma"/>
        </w:rPr>
        <w:t xml:space="preserve">George </w:t>
      </w:r>
      <w:r>
        <w:rPr>
          <w:rFonts w:ascii="Tahoma" w:eastAsia="Times New Roman" w:hAnsi="Tahoma" w:cs="Tahoma"/>
        </w:rPr>
        <w:t>and received an excellent response</w:t>
      </w:r>
      <w:r w:rsidR="00386EBF">
        <w:rPr>
          <w:rFonts w:ascii="Tahoma" w:eastAsia="Times New Roman" w:hAnsi="Tahoma" w:cs="Tahoma"/>
        </w:rPr>
        <w:t>.</w:t>
      </w:r>
    </w:p>
    <w:p w:rsidR="00386EBF" w:rsidRDefault="00386EBF" w:rsidP="0098252A">
      <w:pPr>
        <w:pStyle w:val="ListParagraph"/>
        <w:numPr>
          <w:ilvl w:val="0"/>
          <w:numId w:val="28"/>
        </w:numPr>
        <w:spacing w:after="0" w:line="240" w:lineRule="auto"/>
        <w:textAlignment w:val="baseline"/>
        <w:rPr>
          <w:rFonts w:ascii="Tahoma" w:eastAsia="Times New Roman" w:hAnsi="Tahoma" w:cs="Tahoma"/>
        </w:rPr>
      </w:pPr>
      <w:r>
        <w:rPr>
          <w:rFonts w:ascii="Tahoma" w:eastAsia="Times New Roman" w:hAnsi="Tahoma" w:cs="Tahoma"/>
        </w:rPr>
        <w:t>If correspondence is sent to Kathleen, she always reaches out to let the member know their correspondence was received and forwarded to the Board.</w:t>
      </w:r>
    </w:p>
    <w:p w:rsidR="00386EBF" w:rsidRDefault="00386EBF" w:rsidP="00386EBF">
      <w:pPr>
        <w:spacing w:after="0" w:line="240" w:lineRule="auto"/>
        <w:textAlignment w:val="baseline"/>
        <w:rPr>
          <w:rFonts w:ascii="Tahoma" w:eastAsia="Times New Roman" w:hAnsi="Tahoma" w:cs="Tahoma"/>
        </w:rPr>
      </w:pPr>
    </w:p>
    <w:p w:rsidR="00386EBF" w:rsidRDefault="00386EBF" w:rsidP="00386EBF">
      <w:pPr>
        <w:spacing w:after="0" w:line="240" w:lineRule="auto"/>
        <w:textAlignment w:val="baseline"/>
        <w:rPr>
          <w:rFonts w:ascii="Tahoma" w:eastAsia="Times New Roman" w:hAnsi="Tahoma" w:cs="Tahoma"/>
        </w:rPr>
      </w:pPr>
      <w:r w:rsidRPr="00386EBF">
        <w:rPr>
          <w:rFonts w:ascii="Tahoma" w:eastAsia="Times New Roman" w:hAnsi="Tahoma" w:cs="Tahoma"/>
          <w:b/>
        </w:rPr>
        <w:t>Membership</w:t>
      </w:r>
      <w:r>
        <w:rPr>
          <w:rFonts w:ascii="Tahoma" w:eastAsia="Times New Roman" w:hAnsi="Tahoma" w:cs="Tahoma"/>
        </w:rPr>
        <w:t xml:space="preserve"> – Roughton</w:t>
      </w:r>
    </w:p>
    <w:p w:rsidR="00386EBF" w:rsidRDefault="00870C84" w:rsidP="00386EBF">
      <w:pPr>
        <w:spacing w:after="0" w:line="240" w:lineRule="auto"/>
        <w:textAlignment w:val="baseline"/>
        <w:rPr>
          <w:rFonts w:ascii="Tahoma" w:eastAsia="Times New Roman" w:hAnsi="Tahoma" w:cs="Tahoma"/>
        </w:rPr>
      </w:pPr>
      <w:r>
        <w:rPr>
          <w:rFonts w:ascii="Tahoma" w:eastAsia="Times New Roman" w:hAnsi="Tahoma" w:cs="Tahoma"/>
        </w:rPr>
        <w:t>Jason Wells moved with a second by Chris Dow to approve the following new members, motion passed unanimously.  New member are Evan Jones, Kevin</w:t>
      </w:r>
      <w:r w:rsidR="00331003">
        <w:rPr>
          <w:rFonts w:ascii="Tahoma" w:eastAsia="Times New Roman" w:hAnsi="Tahoma" w:cs="Tahoma"/>
        </w:rPr>
        <w:t xml:space="preserve"> </w:t>
      </w:r>
      <w:r>
        <w:rPr>
          <w:rFonts w:ascii="Tahoma" w:eastAsia="Times New Roman" w:hAnsi="Tahoma" w:cs="Tahoma"/>
        </w:rPr>
        <w:t>Trotter, Rachael Wehrman, &amp; Amanda Ma.</w:t>
      </w:r>
    </w:p>
    <w:p w:rsidR="00870C84" w:rsidRDefault="00870C84" w:rsidP="00386EBF">
      <w:pPr>
        <w:spacing w:after="0" w:line="240" w:lineRule="auto"/>
        <w:textAlignment w:val="baseline"/>
        <w:rPr>
          <w:rFonts w:ascii="Tahoma" w:eastAsia="Times New Roman" w:hAnsi="Tahoma" w:cs="Tahoma"/>
        </w:rPr>
      </w:pPr>
    </w:p>
    <w:p w:rsidR="00870C84" w:rsidRDefault="00870C84" w:rsidP="00386EBF">
      <w:pPr>
        <w:spacing w:after="0" w:line="240" w:lineRule="auto"/>
        <w:textAlignment w:val="baseline"/>
        <w:rPr>
          <w:rFonts w:ascii="Tahoma" w:eastAsia="Times New Roman" w:hAnsi="Tahoma" w:cs="Tahoma"/>
        </w:rPr>
      </w:pPr>
      <w:r>
        <w:rPr>
          <w:rFonts w:ascii="Tahoma" w:eastAsia="Times New Roman" w:hAnsi="Tahoma" w:cs="Tahoma"/>
        </w:rPr>
        <w:lastRenderedPageBreak/>
        <w:t xml:space="preserve">The Board approved change </w:t>
      </w:r>
      <w:r w:rsidR="00643CE6">
        <w:rPr>
          <w:rFonts w:ascii="Tahoma" w:eastAsia="Times New Roman" w:hAnsi="Tahoma" w:cs="Tahoma"/>
        </w:rPr>
        <w:t xml:space="preserve">to </w:t>
      </w:r>
      <w:r>
        <w:rPr>
          <w:rFonts w:ascii="Tahoma" w:eastAsia="Times New Roman" w:hAnsi="Tahoma" w:cs="Tahoma"/>
        </w:rPr>
        <w:t>Brita Goldstein’s membership from voting to student status.  George Gentry will be her sponsor for the status change.</w:t>
      </w:r>
    </w:p>
    <w:p w:rsidR="00643CE6" w:rsidRDefault="00643CE6" w:rsidP="00386EBF">
      <w:pPr>
        <w:spacing w:after="0" w:line="240" w:lineRule="auto"/>
        <w:textAlignment w:val="baseline"/>
        <w:rPr>
          <w:rFonts w:ascii="Tahoma" w:eastAsia="Times New Roman" w:hAnsi="Tahoma" w:cs="Tahoma"/>
        </w:rPr>
      </w:pPr>
    </w:p>
    <w:p w:rsidR="00643CE6" w:rsidRDefault="00643CE6" w:rsidP="00386EBF">
      <w:pPr>
        <w:spacing w:after="0" w:line="240" w:lineRule="auto"/>
        <w:textAlignment w:val="baseline"/>
        <w:rPr>
          <w:rFonts w:ascii="Tahoma" w:eastAsia="Times New Roman" w:hAnsi="Tahoma" w:cs="Tahoma"/>
        </w:rPr>
      </w:pPr>
      <w:r w:rsidRPr="00643CE6">
        <w:rPr>
          <w:rFonts w:ascii="Tahoma" w:eastAsia="Times New Roman" w:hAnsi="Tahoma" w:cs="Tahoma"/>
          <w:b/>
        </w:rPr>
        <w:t>Spring Conference</w:t>
      </w:r>
      <w:r>
        <w:rPr>
          <w:rFonts w:ascii="Tahoma" w:eastAsia="Times New Roman" w:hAnsi="Tahoma" w:cs="Tahoma"/>
        </w:rPr>
        <w:t xml:space="preserve"> – Roughton</w:t>
      </w:r>
    </w:p>
    <w:p w:rsidR="00643CE6" w:rsidRDefault="00643CE6" w:rsidP="00643CE6">
      <w:pPr>
        <w:pStyle w:val="ListParagraph"/>
        <w:numPr>
          <w:ilvl w:val="0"/>
          <w:numId w:val="30"/>
        </w:numPr>
        <w:spacing w:after="0" w:line="240" w:lineRule="auto"/>
        <w:textAlignment w:val="baseline"/>
        <w:rPr>
          <w:rFonts w:ascii="Tahoma" w:eastAsia="Times New Roman" w:hAnsi="Tahoma" w:cs="Tahoma"/>
        </w:rPr>
      </w:pPr>
      <w:r>
        <w:rPr>
          <w:rFonts w:ascii="Tahoma" w:eastAsia="Times New Roman" w:hAnsi="Tahoma" w:cs="Tahoma"/>
        </w:rPr>
        <w:t>Speakers are all confirmed.</w:t>
      </w:r>
    </w:p>
    <w:p w:rsidR="00643CE6" w:rsidRDefault="00643CE6" w:rsidP="00643CE6">
      <w:pPr>
        <w:pStyle w:val="ListParagraph"/>
        <w:numPr>
          <w:ilvl w:val="0"/>
          <w:numId w:val="30"/>
        </w:numPr>
        <w:spacing w:after="0" w:line="240" w:lineRule="auto"/>
        <w:textAlignment w:val="baseline"/>
        <w:rPr>
          <w:rFonts w:ascii="Tahoma" w:eastAsia="Times New Roman" w:hAnsi="Tahoma" w:cs="Tahoma"/>
        </w:rPr>
      </w:pPr>
      <w:r>
        <w:rPr>
          <w:rFonts w:ascii="Tahoma" w:eastAsia="Times New Roman" w:hAnsi="Tahoma" w:cs="Tahoma"/>
        </w:rPr>
        <w:t>Registrations are coming in via the website and online registration.</w:t>
      </w:r>
    </w:p>
    <w:p w:rsidR="00643CE6" w:rsidRDefault="00643CE6" w:rsidP="00643CE6">
      <w:pPr>
        <w:pStyle w:val="ListParagraph"/>
        <w:numPr>
          <w:ilvl w:val="0"/>
          <w:numId w:val="30"/>
        </w:numPr>
        <w:spacing w:after="0" w:line="240" w:lineRule="auto"/>
        <w:textAlignment w:val="baseline"/>
        <w:rPr>
          <w:rFonts w:ascii="Tahoma" w:eastAsia="Times New Roman" w:hAnsi="Tahoma" w:cs="Tahoma"/>
        </w:rPr>
      </w:pPr>
      <w:r>
        <w:rPr>
          <w:rFonts w:ascii="Tahoma" w:eastAsia="Times New Roman" w:hAnsi="Tahoma" w:cs="Tahoma"/>
        </w:rPr>
        <w:t>Raffle ticket sales continue.</w:t>
      </w:r>
    </w:p>
    <w:p w:rsidR="00643CE6" w:rsidRPr="00643CE6" w:rsidRDefault="00643CE6" w:rsidP="00643CE6">
      <w:pPr>
        <w:pStyle w:val="ListParagraph"/>
        <w:numPr>
          <w:ilvl w:val="0"/>
          <w:numId w:val="30"/>
        </w:numPr>
        <w:spacing w:after="0" w:line="240" w:lineRule="auto"/>
        <w:textAlignment w:val="baseline"/>
        <w:rPr>
          <w:rFonts w:ascii="Tahoma" w:eastAsia="Times New Roman" w:hAnsi="Tahoma" w:cs="Tahoma"/>
        </w:rPr>
      </w:pPr>
      <w:r>
        <w:rPr>
          <w:rFonts w:ascii="Tahoma" w:eastAsia="Times New Roman" w:hAnsi="Tahoma" w:cs="Tahoma"/>
        </w:rPr>
        <w:t>Robert Little’s tree artwork will be a live auction item.</w:t>
      </w:r>
    </w:p>
    <w:p w:rsidR="000A74C0" w:rsidRDefault="000A74C0" w:rsidP="000A74C0">
      <w:pPr>
        <w:spacing w:after="0" w:line="240" w:lineRule="auto"/>
        <w:textAlignment w:val="baseline"/>
        <w:rPr>
          <w:rFonts w:ascii="Tahoma" w:eastAsia="Times New Roman" w:hAnsi="Tahoma" w:cs="Tahoma"/>
        </w:rPr>
      </w:pPr>
    </w:p>
    <w:p w:rsidR="000A74C0" w:rsidRPr="007F0387" w:rsidRDefault="000A74C0" w:rsidP="000A74C0">
      <w:pPr>
        <w:spacing w:after="0" w:line="240" w:lineRule="auto"/>
        <w:textAlignment w:val="baseline"/>
        <w:rPr>
          <w:rFonts w:ascii="Tahoma" w:eastAsia="Times New Roman" w:hAnsi="Tahoma" w:cs="Tahoma"/>
          <w:b/>
        </w:rPr>
      </w:pPr>
      <w:r w:rsidRPr="007F0387">
        <w:rPr>
          <w:rFonts w:ascii="Tahoma" w:eastAsia="Times New Roman" w:hAnsi="Tahoma" w:cs="Tahoma"/>
          <w:b/>
        </w:rPr>
        <w:t xml:space="preserve">Education </w:t>
      </w:r>
      <w:r w:rsidR="007F0387" w:rsidRPr="007F0387">
        <w:rPr>
          <w:rFonts w:ascii="Tahoma" w:eastAsia="Times New Roman" w:hAnsi="Tahoma" w:cs="Tahoma"/>
          <w:b/>
        </w:rPr>
        <w:t>&amp; Outreach:</w:t>
      </w:r>
    </w:p>
    <w:p w:rsidR="005B5CD5" w:rsidRDefault="007F0387" w:rsidP="00D557B0">
      <w:pPr>
        <w:spacing w:after="0" w:line="240" w:lineRule="auto"/>
        <w:textAlignment w:val="baseline"/>
        <w:rPr>
          <w:rFonts w:ascii="Tahoma" w:eastAsia="Times New Roman" w:hAnsi="Tahoma" w:cs="Tahoma"/>
        </w:rPr>
      </w:pPr>
      <w:r w:rsidRPr="00D557B0">
        <w:rPr>
          <w:rFonts w:ascii="Tahoma" w:eastAsia="Times New Roman" w:hAnsi="Tahoma" w:cs="Tahoma"/>
        </w:rPr>
        <w:t xml:space="preserve">Archaeology – </w:t>
      </w:r>
      <w:r w:rsidR="00643CE6">
        <w:rPr>
          <w:rFonts w:ascii="Tahoma" w:eastAsia="Times New Roman" w:hAnsi="Tahoma" w:cs="Tahoma"/>
        </w:rPr>
        <w:t>Dow &amp; Burr r</w:t>
      </w:r>
      <w:r w:rsidRPr="00D557B0">
        <w:rPr>
          <w:rFonts w:ascii="Tahoma" w:eastAsia="Times New Roman" w:hAnsi="Tahoma" w:cs="Tahoma"/>
        </w:rPr>
        <w:t>eported:</w:t>
      </w:r>
    </w:p>
    <w:p w:rsidR="00643CE6" w:rsidRDefault="006B6C2F" w:rsidP="00643CE6">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Chris Dow reported that Len Nielson informed him that the course will go on “in person” this year.</w:t>
      </w:r>
    </w:p>
    <w:p w:rsidR="006B6C2F" w:rsidRDefault="006B6C2F" w:rsidP="00643CE6">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Kathleen works with people who are registered and have expressed a concern about attending the class in person.  There are not a significant number of people who express any concern in taking the class.  Last year there were two.  For these people, Kathleen refers them to Len and he reaches out to each individually.</w:t>
      </w:r>
    </w:p>
    <w:p w:rsidR="006B6C2F" w:rsidRDefault="006B6C2F" w:rsidP="006B6C2F">
      <w:pPr>
        <w:pStyle w:val="ListParagraph"/>
        <w:numPr>
          <w:ilvl w:val="1"/>
          <w:numId w:val="31"/>
        </w:numPr>
        <w:spacing w:after="0" w:line="240" w:lineRule="auto"/>
        <w:textAlignment w:val="baseline"/>
        <w:rPr>
          <w:rFonts w:ascii="Tahoma" w:eastAsia="Times New Roman" w:hAnsi="Tahoma" w:cs="Tahoma"/>
        </w:rPr>
      </w:pPr>
      <w:r>
        <w:rPr>
          <w:rFonts w:ascii="Tahoma" w:eastAsia="Times New Roman" w:hAnsi="Tahoma" w:cs="Tahoma"/>
        </w:rPr>
        <w:t>Mark Hannon was one individual.</w:t>
      </w:r>
    </w:p>
    <w:p w:rsidR="006B6C2F" w:rsidRDefault="006B6C2F" w:rsidP="006B6C2F">
      <w:pPr>
        <w:pStyle w:val="ListParagraph"/>
        <w:numPr>
          <w:ilvl w:val="1"/>
          <w:numId w:val="31"/>
        </w:numPr>
        <w:spacing w:after="0" w:line="240" w:lineRule="auto"/>
        <w:textAlignment w:val="baseline"/>
        <w:rPr>
          <w:rFonts w:ascii="Tahoma" w:eastAsia="Times New Roman" w:hAnsi="Tahoma" w:cs="Tahoma"/>
        </w:rPr>
      </w:pPr>
      <w:r>
        <w:rPr>
          <w:rFonts w:ascii="Tahoma" w:eastAsia="Times New Roman" w:hAnsi="Tahoma" w:cs="Tahoma"/>
        </w:rPr>
        <w:t>The second individual was not concerned about Covid.  We had cancelled the spring classes and he had a conflict with surgery for the fall classes.</w:t>
      </w:r>
    </w:p>
    <w:p w:rsidR="006B6C2F" w:rsidRDefault="006B6C2F" w:rsidP="006B6C2F">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Jason Wells feels that CLFA should not – under no circumstances – hold an in person class.  He does not feel it is serving our membership and the refresher classes should be held on line.  Employers should not have to pay for employees to attend.  The potential ramifications of holding this class far outweigh the benefits.  It is irresponsible for CLFA to even be having this discussion.  Jason feels that everyone who is required to refresh this year should be offered to extend one year.  No one should have to attend this refresher class in person.</w:t>
      </w:r>
    </w:p>
    <w:p w:rsidR="00852148" w:rsidRDefault="00852148" w:rsidP="006B6C2F">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Kathleen reminded the Board that we held classes in September, October, &amp; November 2020 with approximately 120 students attending classes with no issues.  Both CLFA &amp; the Gaia took extreme safety issues.</w:t>
      </w:r>
    </w:p>
    <w:p w:rsidR="00852148" w:rsidRDefault="00852148" w:rsidP="006B6C2F">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Ricky Shurtz asked who had the final decision in making the decision onto whether the classes are held or not.  Cal Fire is the decision maker and has the authority to grant extensions on the refresher class.  CLFA is the sponsor and administrates the classes.</w:t>
      </w:r>
    </w:p>
    <w:p w:rsidR="00852148" w:rsidRDefault="007E55A9" w:rsidP="007E55A9">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Ariel feels it is CLFAs responsibility to notify members that they can extend their refresher for a year due to concerns of Covid.</w:t>
      </w:r>
      <w:r w:rsidR="00331003">
        <w:rPr>
          <w:rFonts w:ascii="Tahoma" w:eastAsia="Times New Roman" w:hAnsi="Tahoma" w:cs="Tahoma"/>
        </w:rPr>
        <w:t xml:space="preserve">  As it stands right now, it appears that we are forcing people to attend in person.</w:t>
      </w:r>
    </w:p>
    <w:p w:rsidR="007E55A9" w:rsidRDefault="007E55A9" w:rsidP="007E55A9">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Chris informed the Board that Cal Fire is in the process of restructuring the entire course both 5-day and refreshers.</w:t>
      </w:r>
    </w:p>
    <w:p w:rsidR="007E55A9" w:rsidRDefault="007E55A9" w:rsidP="007E55A9">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YG feels that all students need to be able to make a fully informed choice as to what they want to do.  He does see that something is lost in terms of connection between Zoom and in person.  More importantly if we have a number of people defer who want to defer, we will have to do more planning for next year and this could create a logistical problem.</w:t>
      </w:r>
    </w:p>
    <w:p w:rsidR="007E55A9" w:rsidRDefault="007E55A9" w:rsidP="007E55A9">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t xml:space="preserve">After much discussion, it was agreed that Chris Dow will set-up a meeting with Len Nielson and Kathleen Burr to discuss the options for the refresher to be on-line and how to notify those people </w:t>
      </w:r>
      <w:r w:rsidR="00331003">
        <w:rPr>
          <w:rFonts w:ascii="Tahoma" w:eastAsia="Times New Roman" w:hAnsi="Tahoma" w:cs="Tahoma"/>
        </w:rPr>
        <w:t xml:space="preserve">currently </w:t>
      </w:r>
      <w:r>
        <w:rPr>
          <w:rFonts w:ascii="Tahoma" w:eastAsia="Times New Roman" w:hAnsi="Tahoma" w:cs="Tahoma"/>
        </w:rPr>
        <w:t xml:space="preserve">registered </w:t>
      </w:r>
      <w:r w:rsidR="00331003">
        <w:rPr>
          <w:rFonts w:ascii="Tahoma" w:eastAsia="Times New Roman" w:hAnsi="Tahoma" w:cs="Tahoma"/>
        </w:rPr>
        <w:t>in the May classes that that they have</w:t>
      </w:r>
      <w:r>
        <w:rPr>
          <w:rFonts w:ascii="Tahoma" w:eastAsia="Times New Roman" w:hAnsi="Tahoma" w:cs="Tahoma"/>
        </w:rPr>
        <w:t xml:space="preserve"> an option.</w:t>
      </w:r>
    </w:p>
    <w:p w:rsidR="00331003" w:rsidRPr="007E55A9" w:rsidRDefault="00331003" w:rsidP="007E55A9">
      <w:pPr>
        <w:pStyle w:val="ListParagraph"/>
        <w:numPr>
          <w:ilvl w:val="0"/>
          <w:numId w:val="31"/>
        </w:numPr>
        <w:spacing w:after="0" w:line="240" w:lineRule="auto"/>
        <w:textAlignment w:val="baseline"/>
        <w:rPr>
          <w:rFonts w:ascii="Tahoma" w:eastAsia="Times New Roman" w:hAnsi="Tahoma" w:cs="Tahoma"/>
        </w:rPr>
      </w:pPr>
      <w:r>
        <w:rPr>
          <w:rFonts w:ascii="Tahoma" w:eastAsia="Times New Roman" w:hAnsi="Tahoma" w:cs="Tahoma"/>
        </w:rPr>
        <w:lastRenderedPageBreak/>
        <w:t>Kathleen informed the Board that both classes for 2021 are completely full and a registration list is currently be started for the spring 2022 class.</w:t>
      </w:r>
    </w:p>
    <w:p w:rsidR="0069308D" w:rsidRDefault="0069308D" w:rsidP="0069308D">
      <w:pPr>
        <w:spacing w:after="0" w:line="240" w:lineRule="auto"/>
        <w:textAlignment w:val="baseline"/>
        <w:rPr>
          <w:rFonts w:ascii="Tahoma" w:eastAsia="Times New Roman" w:hAnsi="Tahoma" w:cs="Tahoma"/>
        </w:rPr>
      </w:pPr>
    </w:p>
    <w:p w:rsidR="00331003" w:rsidRDefault="0069308D" w:rsidP="00331003">
      <w:pPr>
        <w:spacing w:after="0" w:line="240" w:lineRule="auto"/>
        <w:textAlignment w:val="baseline"/>
        <w:rPr>
          <w:rFonts w:ascii="Tahoma" w:eastAsia="Times New Roman" w:hAnsi="Tahoma" w:cs="Tahoma"/>
        </w:rPr>
      </w:pPr>
      <w:r w:rsidRPr="0069308D">
        <w:rPr>
          <w:rFonts w:ascii="Tahoma" w:eastAsia="Times New Roman" w:hAnsi="Tahoma" w:cs="Tahoma"/>
          <w:b/>
        </w:rPr>
        <w:t>Outreach</w:t>
      </w:r>
      <w:r>
        <w:rPr>
          <w:rFonts w:ascii="Tahoma" w:eastAsia="Times New Roman" w:hAnsi="Tahoma" w:cs="Tahoma"/>
        </w:rPr>
        <w:t xml:space="preserve"> – Chris Dow reported:</w:t>
      </w:r>
      <w:r w:rsidR="00331003">
        <w:rPr>
          <w:rFonts w:ascii="Tahoma" w:eastAsia="Times New Roman" w:hAnsi="Tahoma" w:cs="Tahoma"/>
        </w:rPr>
        <w:t xml:space="preserve">  </w:t>
      </w:r>
    </w:p>
    <w:p w:rsidR="00331003" w:rsidRDefault="00331003" w:rsidP="00331003">
      <w:pPr>
        <w:spacing w:after="0" w:line="240" w:lineRule="auto"/>
        <w:textAlignment w:val="baseline"/>
        <w:rPr>
          <w:rFonts w:ascii="Tahoma" w:eastAsia="Times New Roman" w:hAnsi="Tahoma" w:cs="Tahoma"/>
        </w:rPr>
      </w:pPr>
      <w:r>
        <w:rPr>
          <w:rFonts w:ascii="Tahoma" w:eastAsia="Times New Roman" w:hAnsi="Tahoma" w:cs="Tahoma"/>
        </w:rPr>
        <w:t xml:space="preserve">Kathleen will be sending out </w:t>
      </w:r>
      <w:r w:rsidR="00C52702">
        <w:rPr>
          <w:rFonts w:ascii="Tahoma" w:eastAsia="Times New Roman" w:hAnsi="Tahoma" w:cs="Tahoma"/>
        </w:rPr>
        <w:t xml:space="preserve">welcome </w:t>
      </w:r>
      <w:r>
        <w:rPr>
          <w:rFonts w:ascii="Tahoma" w:eastAsia="Times New Roman" w:hAnsi="Tahoma" w:cs="Tahoma"/>
        </w:rPr>
        <w:t xml:space="preserve">letters to all the new RPFs </w:t>
      </w:r>
      <w:r w:rsidR="00C52702">
        <w:rPr>
          <w:rFonts w:ascii="Tahoma" w:eastAsia="Times New Roman" w:hAnsi="Tahoma" w:cs="Tahoma"/>
        </w:rPr>
        <w:t xml:space="preserve">who recently passed their licensing test </w:t>
      </w:r>
      <w:r>
        <w:rPr>
          <w:rFonts w:ascii="Tahoma" w:eastAsia="Times New Roman" w:hAnsi="Tahoma" w:cs="Tahoma"/>
        </w:rPr>
        <w:t xml:space="preserve">that CLFA offers </w:t>
      </w:r>
      <w:r w:rsidR="00C52702">
        <w:rPr>
          <w:rFonts w:ascii="Tahoma" w:eastAsia="Times New Roman" w:hAnsi="Tahoma" w:cs="Tahoma"/>
        </w:rPr>
        <w:t>them a free 1-year membership.</w:t>
      </w:r>
      <w:r>
        <w:rPr>
          <w:rFonts w:ascii="Tahoma" w:eastAsia="Times New Roman" w:hAnsi="Tahoma" w:cs="Tahoma"/>
        </w:rPr>
        <w:t xml:space="preserve"> </w:t>
      </w:r>
    </w:p>
    <w:p w:rsidR="00C52702" w:rsidRDefault="00C52702" w:rsidP="00331003">
      <w:pPr>
        <w:spacing w:after="0" w:line="240" w:lineRule="auto"/>
        <w:textAlignment w:val="baseline"/>
        <w:rPr>
          <w:rFonts w:ascii="Tahoma" w:eastAsia="Times New Roman" w:hAnsi="Tahoma" w:cs="Tahoma"/>
        </w:rPr>
      </w:pPr>
    </w:p>
    <w:p w:rsidR="00C52702" w:rsidRDefault="00C52702" w:rsidP="00331003">
      <w:pPr>
        <w:spacing w:after="0" w:line="240" w:lineRule="auto"/>
        <w:textAlignment w:val="baseline"/>
        <w:rPr>
          <w:rFonts w:ascii="Tahoma" w:eastAsia="Times New Roman" w:hAnsi="Tahoma" w:cs="Tahoma"/>
        </w:rPr>
      </w:pPr>
      <w:r w:rsidRPr="00C52702">
        <w:rPr>
          <w:rFonts w:ascii="Tahoma" w:eastAsia="Times New Roman" w:hAnsi="Tahoma" w:cs="Tahoma"/>
          <w:b/>
        </w:rPr>
        <w:t>Scholarships</w:t>
      </w:r>
      <w:r>
        <w:rPr>
          <w:rFonts w:ascii="Tahoma" w:eastAsia="Times New Roman" w:hAnsi="Tahoma" w:cs="Tahoma"/>
        </w:rPr>
        <w:t xml:space="preserve"> – Kathleen Burr reported:</w:t>
      </w:r>
    </w:p>
    <w:p w:rsidR="00C52702" w:rsidRDefault="00C52702" w:rsidP="00331003">
      <w:pPr>
        <w:spacing w:after="0" w:line="240" w:lineRule="auto"/>
        <w:textAlignment w:val="baseline"/>
        <w:rPr>
          <w:rFonts w:ascii="Tahoma" w:eastAsia="Times New Roman" w:hAnsi="Tahoma" w:cs="Tahoma"/>
        </w:rPr>
      </w:pPr>
      <w:r>
        <w:rPr>
          <w:rFonts w:ascii="Tahoma" w:eastAsia="Times New Roman" w:hAnsi="Tahoma" w:cs="Tahoma"/>
        </w:rPr>
        <w:t>Scholarship received are:</w:t>
      </w:r>
    </w:p>
    <w:p w:rsidR="00C52702" w:rsidRDefault="00C52702" w:rsidP="00C52702">
      <w:pPr>
        <w:pStyle w:val="ListParagraph"/>
        <w:numPr>
          <w:ilvl w:val="0"/>
          <w:numId w:val="33"/>
        </w:numPr>
        <w:spacing w:after="0" w:line="240" w:lineRule="auto"/>
        <w:textAlignment w:val="baseline"/>
        <w:rPr>
          <w:rFonts w:ascii="Tahoma" w:eastAsia="Times New Roman" w:hAnsi="Tahoma" w:cs="Tahoma"/>
        </w:rPr>
      </w:pPr>
      <w:r>
        <w:rPr>
          <w:rFonts w:ascii="Tahoma" w:eastAsia="Times New Roman" w:hAnsi="Tahoma" w:cs="Tahoma"/>
        </w:rPr>
        <w:t>One for Howard Biswell</w:t>
      </w:r>
    </w:p>
    <w:p w:rsidR="00C52702" w:rsidRDefault="00C52702" w:rsidP="00C52702">
      <w:pPr>
        <w:pStyle w:val="ListParagraph"/>
        <w:numPr>
          <w:ilvl w:val="0"/>
          <w:numId w:val="33"/>
        </w:numPr>
        <w:spacing w:after="0" w:line="240" w:lineRule="auto"/>
        <w:textAlignment w:val="baseline"/>
        <w:rPr>
          <w:rFonts w:ascii="Tahoma" w:eastAsia="Times New Roman" w:hAnsi="Tahoma" w:cs="Tahoma"/>
        </w:rPr>
      </w:pPr>
      <w:r>
        <w:rPr>
          <w:rFonts w:ascii="Tahoma" w:eastAsia="Times New Roman" w:hAnsi="Tahoma" w:cs="Tahoma"/>
        </w:rPr>
        <w:t>One for Roy Richards</w:t>
      </w:r>
    </w:p>
    <w:p w:rsidR="00C52702" w:rsidRDefault="00C52702" w:rsidP="00C52702">
      <w:pPr>
        <w:pStyle w:val="ListParagraph"/>
        <w:numPr>
          <w:ilvl w:val="0"/>
          <w:numId w:val="33"/>
        </w:numPr>
        <w:spacing w:after="0" w:line="240" w:lineRule="auto"/>
        <w:textAlignment w:val="baseline"/>
        <w:rPr>
          <w:rFonts w:ascii="Tahoma" w:eastAsia="Times New Roman" w:hAnsi="Tahoma" w:cs="Tahoma"/>
        </w:rPr>
      </w:pPr>
      <w:r>
        <w:rPr>
          <w:rFonts w:ascii="Tahoma" w:eastAsia="Times New Roman" w:hAnsi="Tahoma" w:cs="Tahoma"/>
        </w:rPr>
        <w:t>One for CLFA</w:t>
      </w:r>
    </w:p>
    <w:p w:rsidR="00C52702" w:rsidRDefault="00C52702" w:rsidP="00C52702">
      <w:pPr>
        <w:spacing w:after="0" w:line="240" w:lineRule="auto"/>
        <w:textAlignment w:val="baseline"/>
        <w:rPr>
          <w:rFonts w:ascii="Tahoma" w:eastAsia="Times New Roman" w:hAnsi="Tahoma" w:cs="Tahoma"/>
        </w:rPr>
      </w:pPr>
      <w:r>
        <w:rPr>
          <w:rFonts w:ascii="Tahoma" w:eastAsia="Times New Roman" w:hAnsi="Tahoma" w:cs="Tahoma"/>
        </w:rPr>
        <w:t>The same person submitted for Roy Richards &amp; CLFA.</w:t>
      </w:r>
    </w:p>
    <w:p w:rsidR="00C52702" w:rsidRDefault="00C52702" w:rsidP="00C52702">
      <w:pPr>
        <w:spacing w:after="0" w:line="240" w:lineRule="auto"/>
        <w:textAlignment w:val="baseline"/>
        <w:rPr>
          <w:rFonts w:ascii="Tahoma" w:eastAsia="Times New Roman" w:hAnsi="Tahoma" w:cs="Tahoma"/>
        </w:rPr>
      </w:pPr>
    </w:p>
    <w:p w:rsidR="00C52702" w:rsidRDefault="00C52702" w:rsidP="00C52702">
      <w:pPr>
        <w:spacing w:after="0" w:line="240" w:lineRule="auto"/>
        <w:textAlignment w:val="baseline"/>
        <w:rPr>
          <w:rFonts w:ascii="Tahoma" w:eastAsia="Times New Roman" w:hAnsi="Tahoma" w:cs="Tahoma"/>
        </w:rPr>
      </w:pPr>
      <w:r>
        <w:rPr>
          <w:rFonts w:ascii="Tahoma" w:eastAsia="Times New Roman" w:hAnsi="Tahoma" w:cs="Tahoma"/>
        </w:rPr>
        <w:t>The following people would like to be on the review committee – Chris Dow, Jason Wells, &amp; Ricky Shurtz.</w:t>
      </w:r>
    </w:p>
    <w:p w:rsidR="00C52702" w:rsidRDefault="00C52702" w:rsidP="00C52702">
      <w:pPr>
        <w:spacing w:after="0" w:line="240" w:lineRule="auto"/>
        <w:textAlignment w:val="baseline"/>
        <w:rPr>
          <w:rFonts w:ascii="Tahoma" w:eastAsia="Times New Roman" w:hAnsi="Tahoma" w:cs="Tahoma"/>
        </w:rPr>
      </w:pPr>
    </w:p>
    <w:p w:rsidR="00C52702" w:rsidRDefault="00C52702" w:rsidP="00C52702">
      <w:pPr>
        <w:spacing w:after="0" w:line="240" w:lineRule="auto"/>
        <w:textAlignment w:val="baseline"/>
        <w:rPr>
          <w:rFonts w:ascii="Tahoma" w:eastAsia="Times New Roman" w:hAnsi="Tahoma" w:cs="Tahoma"/>
        </w:rPr>
      </w:pPr>
      <w:r>
        <w:rPr>
          <w:rFonts w:ascii="Tahoma" w:eastAsia="Times New Roman" w:hAnsi="Tahoma" w:cs="Tahoma"/>
        </w:rPr>
        <w:t>Scholarships are sent out to all members several times, linked on our website, sent to all universities, Diane Dealey Neill also sends out to all of her contacts.</w:t>
      </w:r>
    </w:p>
    <w:p w:rsidR="00F0665C" w:rsidRDefault="00F0665C" w:rsidP="00C52702">
      <w:pPr>
        <w:spacing w:after="0" w:line="240" w:lineRule="auto"/>
        <w:textAlignment w:val="baseline"/>
        <w:rPr>
          <w:rFonts w:ascii="Tahoma" w:eastAsia="Times New Roman" w:hAnsi="Tahoma" w:cs="Tahoma"/>
        </w:rPr>
      </w:pPr>
    </w:p>
    <w:p w:rsidR="00F0665C" w:rsidRDefault="00F0665C" w:rsidP="00C52702">
      <w:pPr>
        <w:spacing w:after="0" w:line="240" w:lineRule="auto"/>
        <w:textAlignment w:val="baseline"/>
        <w:rPr>
          <w:rFonts w:ascii="Tahoma" w:eastAsia="Times New Roman" w:hAnsi="Tahoma" w:cs="Tahoma"/>
        </w:rPr>
      </w:pPr>
      <w:r w:rsidRPr="00F0665C">
        <w:rPr>
          <w:rFonts w:ascii="Tahoma" w:eastAsia="Times New Roman" w:hAnsi="Tahoma" w:cs="Tahoma"/>
          <w:b/>
        </w:rPr>
        <w:t xml:space="preserve">Legislation </w:t>
      </w:r>
      <w:r>
        <w:rPr>
          <w:rFonts w:ascii="Tahoma" w:eastAsia="Times New Roman" w:hAnsi="Tahoma" w:cs="Tahoma"/>
        </w:rPr>
        <w:t>– Joe Starr reported:</w:t>
      </w:r>
    </w:p>
    <w:p w:rsidR="00F0665C" w:rsidRDefault="00F0665C" w:rsidP="00C52702">
      <w:pPr>
        <w:spacing w:after="0" w:line="240" w:lineRule="auto"/>
        <w:textAlignment w:val="baseline"/>
        <w:rPr>
          <w:rFonts w:ascii="Tahoma" w:eastAsia="Times New Roman" w:hAnsi="Tahoma" w:cs="Tahoma"/>
        </w:rPr>
      </w:pPr>
      <w:r>
        <w:rPr>
          <w:rFonts w:ascii="Tahoma" w:eastAsia="Times New Roman" w:hAnsi="Tahoma" w:cs="Tahoma"/>
        </w:rPr>
        <w:t>The legislation committee will be meeting with Brian White before the spring conference for CLFA’s annual leg conference.  Kathleen will send out the doodle pole to the group of invitees.</w:t>
      </w:r>
    </w:p>
    <w:p w:rsidR="00C52702" w:rsidRPr="00C52702" w:rsidRDefault="00C52702" w:rsidP="00C52702">
      <w:pPr>
        <w:spacing w:after="0" w:line="240" w:lineRule="auto"/>
        <w:textAlignment w:val="baseline"/>
        <w:rPr>
          <w:rFonts w:ascii="Tahoma" w:eastAsia="Times New Roman" w:hAnsi="Tahoma" w:cs="Tahoma"/>
        </w:rPr>
      </w:pPr>
    </w:p>
    <w:p w:rsidR="001949E2" w:rsidRDefault="000A7F5E" w:rsidP="002B789E">
      <w:pPr>
        <w:tabs>
          <w:tab w:val="left" w:pos="2400"/>
        </w:tabs>
        <w:spacing w:after="0" w:line="240" w:lineRule="auto"/>
        <w:rPr>
          <w:rFonts w:ascii="Tahoma" w:hAnsi="Tahoma" w:cs="Tahoma"/>
        </w:rPr>
      </w:pPr>
      <w:r>
        <w:rPr>
          <w:rFonts w:ascii="Tahoma" w:hAnsi="Tahoma" w:cs="Tahoma"/>
          <w:b/>
        </w:rPr>
        <w:t xml:space="preserve">Forest Practice – </w:t>
      </w:r>
      <w:r w:rsidR="002B789E">
        <w:rPr>
          <w:rFonts w:ascii="Tahoma" w:hAnsi="Tahoma" w:cs="Tahoma"/>
        </w:rPr>
        <w:t>Andrea Eggleton reported:</w:t>
      </w:r>
    </w:p>
    <w:p w:rsidR="002B789E" w:rsidRDefault="002B789E" w:rsidP="002B789E">
      <w:pPr>
        <w:tabs>
          <w:tab w:val="left" w:pos="2400"/>
        </w:tabs>
        <w:spacing w:after="0" w:line="240" w:lineRule="auto"/>
        <w:rPr>
          <w:rFonts w:ascii="Tahoma" w:hAnsi="Tahoma" w:cs="Tahoma"/>
        </w:rPr>
      </w:pPr>
      <w:r>
        <w:rPr>
          <w:rFonts w:ascii="Tahoma" w:hAnsi="Tahoma" w:cs="Tahoma"/>
        </w:rPr>
        <w:t xml:space="preserve">There was no BOF February meeting.  The agenda has been released, but the binder materials have not.  The Management Committee meeting is going to cover the less then 3-acre conversion exemption and the utility right-of-way conversion exemption.  </w:t>
      </w:r>
      <w:bookmarkStart w:id="0" w:name="_GoBack"/>
      <w:bookmarkEnd w:id="0"/>
    </w:p>
    <w:p w:rsidR="00F0665C" w:rsidRDefault="00F0665C" w:rsidP="00F0665C">
      <w:pPr>
        <w:tabs>
          <w:tab w:val="left" w:pos="2400"/>
        </w:tabs>
        <w:spacing w:line="240" w:lineRule="auto"/>
        <w:rPr>
          <w:rFonts w:ascii="Tahoma" w:hAnsi="Tahoma" w:cs="Tahoma"/>
        </w:rPr>
      </w:pPr>
    </w:p>
    <w:p w:rsidR="005E60C6" w:rsidRDefault="005E60C6" w:rsidP="00FA5B3C">
      <w:pPr>
        <w:pStyle w:val="NormalWeb"/>
        <w:shd w:val="clear" w:color="auto" w:fill="FFFFFF"/>
        <w:spacing w:before="0" w:beforeAutospacing="0" w:after="0" w:afterAutospacing="0"/>
        <w:rPr>
          <w:rFonts w:ascii="Tahoma" w:hAnsi="Tahoma" w:cs="Tahoma"/>
          <w:sz w:val="22"/>
          <w:szCs w:val="22"/>
        </w:rPr>
      </w:pPr>
      <w:r w:rsidRPr="005E60C6">
        <w:rPr>
          <w:rFonts w:ascii="Tahoma" w:hAnsi="Tahoma" w:cs="Tahoma"/>
          <w:b/>
          <w:sz w:val="22"/>
          <w:szCs w:val="22"/>
        </w:rPr>
        <w:t>Water &amp; Wildlife</w:t>
      </w:r>
      <w:r>
        <w:rPr>
          <w:rFonts w:ascii="Tahoma" w:hAnsi="Tahoma" w:cs="Tahoma"/>
          <w:sz w:val="22"/>
          <w:szCs w:val="22"/>
        </w:rPr>
        <w:t xml:space="preserve"> – Mark Pugsley reported:</w:t>
      </w:r>
    </w:p>
    <w:p w:rsidR="00FA5B3C" w:rsidRDefault="00FA5B3C" w:rsidP="00FA5B3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 Northern Spotted Owl Stakeholder Forum is set to take place February 25th from 9am-5pm via te</w:t>
      </w:r>
      <w:r>
        <w:rPr>
          <w:rFonts w:ascii="Arial" w:hAnsi="Arial" w:cs="Arial"/>
          <w:color w:val="000000"/>
          <w:sz w:val="22"/>
          <w:szCs w:val="22"/>
        </w:rPr>
        <w:t xml:space="preserve">leconference.  </w:t>
      </w:r>
    </w:p>
    <w:p w:rsidR="00FA5B3C" w:rsidRPr="00FA5B3C" w:rsidRDefault="00FA5B3C" w:rsidP="00FA5B3C">
      <w:pPr>
        <w:pStyle w:val="NormalWeb"/>
        <w:shd w:val="clear" w:color="auto" w:fill="FFFFFF"/>
        <w:spacing w:before="0" w:beforeAutospacing="0"/>
        <w:rPr>
          <w:rFonts w:ascii="Arial" w:hAnsi="Arial" w:cs="Arial"/>
          <w:color w:val="000000"/>
          <w:sz w:val="22"/>
          <w:szCs w:val="22"/>
        </w:rPr>
      </w:pPr>
      <w:r>
        <w:rPr>
          <w:rFonts w:ascii="Arial" w:hAnsi="Arial" w:cs="Arial"/>
          <w:color w:val="000000"/>
          <w:sz w:val="22"/>
          <w:szCs w:val="22"/>
        </w:rPr>
        <w:t>The bumble bee was struck down by a superior court judge.</w:t>
      </w:r>
    </w:p>
    <w:p w:rsidR="005E60C6" w:rsidRDefault="005E60C6" w:rsidP="00FA5B3C">
      <w:pPr>
        <w:spacing w:after="0" w:line="240" w:lineRule="auto"/>
        <w:rPr>
          <w:rFonts w:ascii="Tahoma" w:hAnsi="Tahoma" w:cs="Tahoma"/>
        </w:rPr>
      </w:pPr>
      <w:r w:rsidRPr="005E60C6">
        <w:rPr>
          <w:rFonts w:ascii="Tahoma" w:hAnsi="Tahoma" w:cs="Tahoma"/>
          <w:b/>
        </w:rPr>
        <w:t>Licensing</w:t>
      </w:r>
      <w:r w:rsidR="00F0665C">
        <w:rPr>
          <w:rFonts w:ascii="Tahoma" w:hAnsi="Tahoma" w:cs="Tahoma"/>
        </w:rPr>
        <w:t xml:space="preserve"> – George Gentry reported:</w:t>
      </w:r>
    </w:p>
    <w:p w:rsidR="00F0665C" w:rsidRDefault="00F0665C" w:rsidP="00FA5B3C">
      <w:pPr>
        <w:spacing w:after="0" w:line="240" w:lineRule="auto"/>
        <w:rPr>
          <w:rFonts w:ascii="Tahoma" w:hAnsi="Tahoma" w:cs="Tahoma"/>
        </w:rPr>
      </w:pPr>
      <w:r>
        <w:rPr>
          <w:rFonts w:ascii="Tahoma" w:hAnsi="Tahoma" w:cs="Tahoma"/>
        </w:rPr>
        <w:t>The PFEC will be meeting on Thursday.  They will be discussing the forester in training program in open session and discussing the new exam in closed session.  The exam prep seminar had 30 people apply and 30 people attended.  This year was virtual.  George recruited 9 potential students and holds a study group on Sunday afternoon.  He recommended that if this study group works, for the future, the students who participate would be required to become associate members.</w:t>
      </w:r>
    </w:p>
    <w:p w:rsidR="00FA5B3C" w:rsidRDefault="00FA5B3C" w:rsidP="00FA5B3C">
      <w:pPr>
        <w:spacing w:after="0" w:line="240" w:lineRule="auto"/>
        <w:rPr>
          <w:rFonts w:ascii="Tahoma" w:hAnsi="Tahoma" w:cs="Tahoma"/>
        </w:rPr>
      </w:pPr>
    </w:p>
    <w:p w:rsidR="00350A74" w:rsidRDefault="007541DE" w:rsidP="00FA5B3C">
      <w:pPr>
        <w:spacing w:after="0"/>
        <w:rPr>
          <w:rFonts w:ascii="Tahoma" w:hAnsi="Tahoma" w:cs="Tahoma"/>
        </w:rPr>
      </w:pPr>
      <w:r w:rsidRPr="007541DE">
        <w:rPr>
          <w:rFonts w:ascii="Tahoma" w:hAnsi="Tahoma" w:cs="Tahoma"/>
          <w:b/>
        </w:rPr>
        <w:t>Communications</w:t>
      </w:r>
      <w:r w:rsidR="00FA5B3C">
        <w:rPr>
          <w:rFonts w:ascii="Tahoma" w:hAnsi="Tahoma" w:cs="Tahoma"/>
        </w:rPr>
        <w:t xml:space="preserve"> – Gwendolyn Ozard</w:t>
      </w:r>
      <w:r>
        <w:rPr>
          <w:rFonts w:ascii="Tahoma" w:hAnsi="Tahoma" w:cs="Tahoma"/>
        </w:rPr>
        <w:t xml:space="preserve"> reported:</w:t>
      </w:r>
      <w:r w:rsidR="00894BB3" w:rsidRPr="007541DE">
        <w:rPr>
          <w:rFonts w:ascii="Tahoma" w:hAnsi="Tahoma" w:cs="Tahoma"/>
        </w:rPr>
        <w:t xml:space="preserve"> </w:t>
      </w:r>
    </w:p>
    <w:p w:rsidR="00FA5B3C" w:rsidRDefault="00FA5B3C" w:rsidP="00FA5B3C">
      <w:pPr>
        <w:spacing w:after="0"/>
        <w:rPr>
          <w:rFonts w:ascii="Tahoma" w:hAnsi="Tahoma" w:cs="Tahoma"/>
        </w:rPr>
      </w:pPr>
      <w:r>
        <w:rPr>
          <w:rFonts w:ascii="Tahoma" w:hAnsi="Tahoma" w:cs="Tahoma"/>
        </w:rPr>
        <w:t>Gwyn posted on Face Book and Instagram about the spring conference.</w:t>
      </w:r>
    </w:p>
    <w:p w:rsidR="00FA5B3C" w:rsidRPr="007541DE" w:rsidRDefault="00FA5B3C" w:rsidP="00FA5B3C">
      <w:pPr>
        <w:spacing w:after="0"/>
        <w:rPr>
          <w:rFonts w:ascii="Tahoma" w:hAnsi="Tahoma" w:cs="Tahoma"/>
          <w:b/>
          <w:caps/>
        </w:rPr>
      </w:pPr>
    </w:p>
    <w:p w:rsidR="00FA5B3C" w:rsidRPr="00FA5B3C" w:rsidRDefault="007541DE" w:rsidP="007541DE">
      <w:pPr>
        <w:rPr>
          <w:rFonts w:ascii="Tahoma" w:hAnsi="Tahoma" w:cs="Tahoma"/>
        </w:rPr>
      </w:pPr>
      <w:r w:rsidRPr="007541DE">
        <w:rPr>
          <w:rFonts w:ascii="Tahoma" w:hAnsi="Tahoma" w:cs="Tahoma"/>
          <w:b/>
        </w:rPr>
        <w:t>Old Business</w:t>
      </w:r>
      <w:r w:rsidR="00FA5B3C">
        <w:rPr>
          <w:rFonts w:ascii="Tahoma" w:hAnsi="Tahoma" w:cs="Tahoma"/>
          <w:b/>
        </w:rPr>
        <w:t xml:space="preserve"> – </w:t>
      </w:r>
      <w:r w:rsidR="00FA5B3C">
        <w:rPr>
          <w:rFonts w:ascii="Tahoma" w:hAnsi="Tahoma" w:cs="Tahoma"/>
        </w:rPr>
        <w:t>None</w:t>
      </w:r>
    </w:p>
    <w:p w:rsidR="00FA5B3C" w:rsidRPr="00FA5B3C" w:rsidRDefault="00FA5B3C" w:rsidP="00FA5B3C">
      <w:pPr>
        <w:spacing w:after="0"/>
        <w:rPr>
          <w:rFonts w:ascii="Tahoma" w:hAnsi="Tahoma" w:cs="Tahoma"/>
          <w:b/>
        </w:rPr>
      </w:pPr>
      <w:r w:rsidRPr="00FA5B3C">
        <w:rPr>
          <w:rFonts w:ascii="Tahoma" w:hAnsi="Tahoma" w:cs="Tahoma"/>
          <w:b/>
        </w:rPr>
        <w:t>New Business</w:t>
      </w:r>
    </w:p>
    <w:p w:rsidR="00FA5B3C" w:rsidRDefault="00FA5B3C" w:rsidP="00FA5B3C">
      <w:pPr>
        <w:spacing w:after="0"/>
        <w:rPr>
          <w:rFonts w:ascii="Tahoma" w:hAnsi="Tahoma" w:cs="Tahoma"/>
        </w:rPr>
      </w:pPr>
      <w:r>
        <w:rPr>
          <w:rFonts w:ascii="Tahoma" w:hAnsi="Tahoma" w:cs="Tahoma"/>
        </w:rPr>
        <w:lastRenderedPageBreak/>
        <w:t>The Board will meet on March 23</w:t>
      </w:r>
      <w:r w:rsidRPr="00FA5B3C">
        <w:rPr>
          <w:rFonts w:ascii="Tahoma" w:hAnsi="Tahoma" w:cs="Tahoma"/>
          <w:vertAlign w:val="superscript"/>
        </w:rPr>
        <w:t>rd</w:t>
      </w:r>
      <w:r>
        <w:rPr>
          <w:rFonts w:ascii="Tahoma" w:hAnsi="Tahoma" w:cs="Tahoma"/>
        </w:rPr>
        <w:t xml:space="preserve"> at 6:00 pm with a GoToMeeting.</w:t>
      </w:r>
    </w:p>
    <w:p w:rsidR="00FA5B3C" w:rsidRDefault="00FA5B3C" w:rsidP="00FA5B3C">
      <w:pPr>
        <w:spacing w:after="0"/>
        <w:rPr>
          <w:rFonts w:ascii="Tahoma" w:hAnsi="Tahoma" w:cs="Tahoma"/>
        </w:rPr>
      </w:pPr>
      <w:r>
        <w:rPr>
          <w:rFonts w:ascii="Tahoma" w:hAnsi="Tahoma" w:cs="Tahoma"/>
        </w:rPr>
        <w:t>Board member nominations – Board members need to continue working on this.</w:t>
      </w:r>
    </w:p>
    <w:p w:rsidR="00DF50F4" w:rsidRDefault="00FA5B3C" w:rsidP="00DF50F4">
      <w:pPr>
        <w:spacing w:after="0"/>
        <w:rPr>
          <w:rFonts w:ascii="Tahoma" w:hAnsi="Tahoma" w:cs="Tahoma"/>
        </w:rPr>
      </w:pPr>
      <w:r>
        <w:rPr>
          <w:rFonts w:ascii="Tahoma" w:hAnsi="Tahoma" w:cs="Tahoma"/>
        </w:rPr>
        <w:t>The following Board members will be coming off the Board:</w:t>
      </w:r>
    </w:p>
    <w:p w:rsidR="00FA5B3C" w:rsidRPr="00DF50F4" w:rsidRDefault="00FA5B3C" w:rsidP="00DF50F4">
      <w:pPr>
        <w:pStyle w:val="ListParagraph"/>
        <w:numPr>
          <w:ilvl w:val="0"/>
          <w:numId w:val="37"/>
        </w:numPr>
        <w:spacing w:after="0"/>
        <w:rPr>
          <w:rFonts w:ascii="Tahoma" w:hAnsi="Tahoma" w:cs="Tahoma"/>
        </w:rPr>
      </w:pPr>
      <w:r w:rsidRPr="00DF50F4">
        <w:rPr>
          <w:rFonts w:ascii="Tahoma" w:hAnsi="Tahoma" w:cs="Tahoma"/>
        </w:rPr>
        <w:t>Chris Dow</w:t>
      </w:r>
    </w:p>
    <w:p w:rsidR="00FA5B3C" w:rsidRDefault="00FA5B3C" w:rsidP="00FA5B3C">
      <w:pPr>
        <w:pStyle w:val="ListParagraph"/>
        <w:numPr>
          <w:ilvl w:val="0"/>
          <w:numId w:val="35"/>
        </w:numPr>
        <w:spacing w:after="0"/>
        <w:rPr>
          <w:rFonts w:ascii="Tahoma" w:hAnsi="Tahoma" w:cs="Tahoma"/>
        </w:rPr>
      </w:pPr>
      <w:r>
        <w:rPr>
          <w:rFonts w:ascii="Tahoma" w:hAnsi="Tahoma" w:cs="Tahoma"/>
        </w:rPr>
        <w:t>Gwyndolyn Ozard</w:t>
      </w:r>
    </w:p>
    <w:p w:rsidR="00DF50F4" w:rsidRDefault="00DF50F4" w:rsidP="00DF50F4">
      <w:pPr>
        <w:pStyle w:val="ListParagraph"/>
        <w:numPr>
          <w:ilvl w:val="0"/>
          <w:numId w:val="35"/>
        </w:numPr>
        <w:spacing w:after="0"/>
        <w:rPr>
          <w:rFonts w:ascii="Tahoma" w:hAnsi="Tahoma" w:cs="Tahoma"/>
        </w:rPr>
      </w:pPr>
      <w:r>
        <w:rPr>
          <w:rFonts w:ascii="Tahoma" w:hAnsi="Tahoma" w:cs="Tahoma"/>
        </w:rPr>
        <w:t>Ricky Shurtz – off unless we are short Board members</w:t>
      </w:r>
    </w:p>
    <w:p w:rsidR="00DF50F4" w:rsidRDefault="00DF50F4" w:rsidP="00DF50F4">
      <w:pPr>
        <w:pStyle w:val="ListParagraph"/>
        <w:numPr>
          <w:ilvl w:val="0"/>
          <w:numId w:val="35"/>
        </w:numPr>
        <w:spacing w:after="0"/>
        <w:rPr>
          <w:rFonts w:ascii="Tahoma" w:hAnsi="Tahoma" w:cs="Tahoma"/>
        </w:rPr>
      </w:pPr>
      <w:r>
        <w:rPr>
          <w:rFonts w:ascii="Tahoma" w:hAnsi="Tahoma" w:cs="Tahoma"/>
        </w:rPr>
        <w:t>Ariel Roughton – will stay as past President</w:t>
      </w:r>
    </w:p>
    <w:p w:rsidR="00DF50F4" w:rsidRDefault="00DF50F4" w:rsidP="00DF50F4">
      <w:pPr>
        <w:spacing w:after="0"/>
        <w:rPr>
          <w:rFonts w:ascii="Tahoma" w:hAnsi="Tahoma" w:cs="Tahoma"/>
        </w:rPr>
      </w:pPr>
    </w:p>
    <w:p w:rsidR="00DF50F4" w:rsidRDefault="00DF50F4" w:rsidP="00DF50F4">
      <w:pPr>
        <w:spacing w:after="0"/>
        <w:rPr>
          <w:rFonts w:ascii="Tahoma" w:hAnsi="Tahoma" w:cs="Tahoma"/>
        </w:rPr>
      </w:pPr>
      <w:r>
        <w:rPr>
          <w:rFonts w:ascii="Tahoma" w:hAnsi="Tahoma" w:cs="Tahoma"/>
        </w:rPr>
        <w:t>Members applying for the Board:</w:t>
      </w:r>
    </w:p>
    <w:p w:rsidR="00DF50F4" w:rsidRDefault="00DF50F4" w:rsidP="00DF50F4">
      <w:pPr>
        <w:pStyle w:val="ListParagraph"/>
        <w:numPr>
          <w:ilvl w:val="0"/>
          <w:numId w:val="36"/>
        </w:numPr>
        <w:spacing w:after="0"/>
        <w:rPr>
          <w:rFonts w:ascii="Tahoma" w:hAnsi="Tahoma" w:cs="Tahoma"/>
        </w:rPr>
      </w:pPr>
      <w:r>
        <w:rPr>
          <w:rFonts w:ascii="Tahoma" w:hAnsi="Tahoma" w:cs="Tahoma"/>
        </w:rPr>
        <w:t>Bob Broderick – Southern District</w:t>
      </w:r>
    </w:p>
    <w:p w:rsidR="00DF50F4" w:rsidRDefault="00DF50F4" w:rsidP="00DF50F4">
      <w:pPr>
        <w:pStyle w:val="ListParagraph"/>
        <w:numPr>
          <w:ilvl w:val="0"/>
          <w:numId w:val="36"/>
        </w:numPr>
        <w:spacing w:after="0"/>
        <w:rPr>
          <w:rFonts w:ascii="Tahoma" w:hAnsi="Tahoma" w:cs="Tahoma"/>
        </w:rPr>
      </w:pPr>
      <w:r>
        <w:rPr>
          <w:rFonts w:ascii="Tahoma" w:hAnsi="Tahoma" w:cs="Tahoma"/>
        </w:rPr>
        <w:t>George Gentry</w:t>
      </w:r>
    </w:p>
    <w:p w:rsidR="00DF50F4" w:rsidRDefault="00DF50F4" w:rsidP="00DF50F4">
      <w:pPr>
        <w:spacing w:after="0"/>
        <w:rPr>
          <w:rFonts w:ascii="Tahoma" w:hAnsi="Tahoma" w:cs="Tahoma"/>
        </w:rPr>
      </w:pPr>
    </w:p>
    <w:p w:rsidR="00DF50F4" w:rsidRDefault="00DF50F4" w:rsidP="00DF50F4">
      <w:pPr>
        <w:spacing w:after="0"/>
        <w:rPr>
          <w:rFonts w:ascii="Tahoma" w:hAnsi="Tahoma" w:cs="Tahoma"/>
        </w:rPr>
      </w:pPr>
      <w:r>
        <w:rPr>
          <w:rFonts w:ascii="Tahoma" w:hAnsi="Tahoma" w:cs="Tahoma"/>
        </w:rPr>
        <w:t>George will reach out to Mark Andre to see if he is available to serve on the Board.</w:t>
      </w:r>
    </w:p>
    <w:p w:rsidR="00DF50F4" w:rsidRDefault="00DF50F4" w:rsidP="00DF50F4">
      <w:pPr>
        <w:spacing w:after="0"/>
        <w:rPr>
          <w:rFonts w:ascii="Tahoma" w:hAnsi="Tahoma" w:cs="Tahoma"/>
        </w:rPr>
      </w:pPr>
      <w:r>
        <w:rPr>
          <w:rFonts w:ascii="Tahoma" w:hAnsi="Tahoma" w:cs="Tahoma"/>
        </w:rPr>
        <w:t>Executive committee will also need to be selected.  This is customarily done in May when the new Board members come on.</w:t>
      </w:r>
    </w:p>
    <w:p w:rsidR="00DF50F4" w:rsidRDefault="00DF50F4" w:rsidP="00DF50F4">
      <w:pPr>
        <w:spacing w:after="0"/>
        <w:rPr>
          <w:rFonts w:ascii="Tahoma" w:hAnsi="Tahoma" w:cs="Tahoma"/>
        </w:rPr>
      </w:pPr>
    </w:p>
    <w:p w:rsidR="00DF50F4" w:rsidRDefault="00DF50F4" w:rsidP="00DF50F4">
      <w:pPr>
        <w:spacing w:after="0"/>
        <w:rPr>
          <w:rFonts w:ascii="Tahoma" w:hAnsi="Tahoma" w:cs="Tahoma"/>
        </w:rPr>
      </w:pPr>
      <w:r>
        <w:rPr>
          <w:rFonts w:ascii="Tahoma" w:hAnsi="Tahoma" w:cs="Tahoma"/>
        </w:rPr>
        <w:t>New letter articles are due February 25.</w:t>
      </w:r>
    </w:p>
    <w:p w:rsidR="00DF50F4" w:rsidRDefault="00DF50F4" w:rsidP="00DF50F4">
      <w:pPr>
        <w:spacing w:after="0"/>
        <w:rPr>
          <w:rFonts w:ascii="Tahoma" w:hAnsi="Tahoma" w:cs="Tahoma"/>
        </w:rPr>
      </w:pPr>
    </w:p>
    <w:p w:rsidR="00DF50F4" w:rsidRDefault="00DF50F4" w:rsidP="00DF50F4">
      <w:pPr>
        <w:spacing w:after="0"/>
        <w:rPr>
          <w:rFonts w:ascii="Tahoma" w:hAnsi="Tahoma" w:cs="Tahoma"/>
        </w:rPr>
      </w:pPr>
      <w:r>
        <w:rPr>
          <w:rFonts w:ascii="Tahoma" w:hAnsi="Tahoma" w:cs="Tahoma"/>
        </w:rPr>
        <w:t>It is unknown at this time if the Sierra Cascade Logging Conference will take place.</w:t>
      </w:r>
    </w:p>
    <w:p w:rsidR="00DF50F4" w:rsidRDefault="00DF50F4" w:rsidP="00DF50F4">
      <w:pPr>
        <w:spacing w:after="0"/>
        <w:rPr>
          <w:rFonts w:ascii="Tahoma" w:hAnsi="Tahoma" w:cs="Tahoma"/>
        </w:rPr>
      </w:pPr>
    </w:p>
    <w:p w:rsidR="00B27F18" w:rsidRDefault="00B27F18" w:rsidP="00BD6BF5">
      <w:pPr>
        <w:tabs>
          <w:tab w:val="left" w:pos="7365"/>
        </w:tabs>
        <w:rPr>
          <w:rFonts w:ascii="Tahoma" w:hAnsi="Tahoma" w:cs="Tahoma"/>
        </w:rPr>
      </w:pPr>
      <w:r>
        <w:rPr>
          <w:rFonts w:ascii="Tahoma" w:hAnsi="Tahoma" w:cs="Tahoma"/>
        </w:rPr>
        <w:t>Chris Dow made a moti</w:t>
      </w:r>
      <w:r w:rsidR="00EE513E">
        <w:rPr>
          <w:rFonts w:ascii="Tahoma" w:hAnsi="Tahoma" w:cs="Tahoma"/>
        </w:rPr>
        <w:t>on with a second by Jason Wells</w:t>
      </w:r>
      <w:r>
        <w:rPr>
          <w:rFonts w:ascii="Tahoma" w:hAnsi="Tahoma" w:cs="Tahoma"/>
        </w:rPr>
        <w:t xml:space="preserve"> to adjourn the meeting</w:t>
      </w:r>
      <w:r w:rsidR="00331003">
        <w:rPr>
          <w:rFonts w:ascii="Tahoma" w:hAnsi="Tahoma" w:cs="Tahoma"/>
        </w:rPr>
        <w:t xml:space="preserve"> at 7:50 pm.</w:t>
      </w:r>
      <w:r>
        <w:rPr>
          <w:rFonts w:ascii="Tahoma" w:hAnsi="Tahoma" w:cs="Tahoma"/>
        </w:rPr>
        <w:t xml:space="preserve">  Motion passed unanimously.</w:t>
      </w:r>
    </w:p>
    <w:p w:rsidR="00B27F18" w:rsidRDefault="00B27F18" w:rsidP="00BD6BF5">
      <w:pPr>
        <w:tabs>
          <w:tab w:val="left" w:pos="7365"/>
        </w:tabs>
        <w:rPr>
          <w:rFonts w:ascii="Tahoma" w:hAnsi="Tahoma" w:cs="Tahoma"/>
        </w:rPr>
      </w:pPr>
      <w:r>
        <w:rPr>
          <w:rFonts w:ascii="Tahoma" w:hAnsi="Tahoma" w:cs="Tahoma"/>
        </w:rPr>
        <w:t>Respectfully submitted,</w:t>
      </w:r>
    </w:p>
    <w:p w:rsidR="00C74DFB" w:rsidRPr="00FA5B3C" w:rsidRDefault="00EE513E" w:rsidP="00BD6BF5">
      <w:pPr>
        <w:tabs>
          <w:tab w:val="left" w:pos="7365"/>
        </w:tabs>
        <w:rPr>
          <w:rFonts w:ascii="Tahoma" w:hAnsi="Tahoma" w:cs="Tahoma"/>
        </w:rPr>
      </w:pPr>
      <w:r>
        <w:rPr>
          <w:rFonts w:ascii="Tahoma" w:hAnsi="Tahoma" w:cs="Tahoma"/>
        </w:rPr>
        <w:t>Kathleen Burr</w:t>
      </w:r>
      <w:r w:rsidR="00C74DFB">
        <w:tab/>
      </w:r>
    </w:p>
    <w:sectPr w:rsidR="00C74DFB" w:rsidRPr="00FA5B3C" w:rsidSect="00A41F1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6A2"/>
    <w:multiLevelType w:val="hybridMultilevel"/>
    <w:tmpl w:val="55D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7510"/>
    <w:multiLevelType w:val="hybridMultilevel"/>
    <w:tmpl w:val="55F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C7244"/>
    <w:multiLevelType w:val="hybridMultilevel"/>
    <w:tmpl w:val="16E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1414B"/>
    <w:multiLevelType w:val="multilevel"/>
    <w:tmpl w:val="414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52642"/>
    <w:multiLevelType w:val="hybridMultilevel"/>
    <w:tmpl w:val="EA0C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4754E"/>
    <w:multiLevelType w:val="multilevel"/>
    <w:tmpl w:val="0B92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D5DF1"/>
    <w:multiLevelType w:val="hybridMultilevel"/>
    <w:tmpl w:val="9B48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A0504"/>
    <w:multiLevelType w:val="hybridMultilevel"/>
    <w:tmpl w:val="3C0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60C99"/>
    <w:multiLevelType w:val="multilevel"/>
    <w:tmpl w:val="D6E6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4C1C8F"/>
    <w:multiLevelType w:val="multilevel"/>
    <w:tmpl w:val="AA00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896511"/>
    <w:multiLevelType w:val="hybridMultilevel"/>
    <w:tmpl w:val="1D68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B2728"/>
    <w:multiLevelType w:val="multilevel"/>
    <w:tmpl w:val="B9B4E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27317"/>
    <w:multiLevelType w:val="hybridMultilevel"/>
    <w:tmpl w:val="0E3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E323C"/>
    <w:multiLevelType w:val="hybridMultilevel"/>
    <w:tmpl w:val="B70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B3B9B"/>
    <w:multiLevelType w:val="hybridMultilevel"/>
    <w:tmpl w:val="B6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D3BAF"/>
    <w:multiLevelType w:val="multilevel"/>
    <w:tmpl w:val="EA4AE0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751CBE"/>
    <w:multiLevelType w:val="hybridMultilevel"/>
    <w:tmpl w:val="D4EAB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FD6A58"/>
    <w:multiLevelType w:val="hybridMultilevel"/>
    <w:tmpl w:val="1E7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10117"/>
    <w:multiLevelType w:val="hybridMultilevel"/>
    <w:tmpl w:val="1F64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368CF"/>
    <w:multiLevelType w:val="multilevel"/>
    <w:tmpl w:val="0FBC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D225D"/>
    <w:multiLevelType w:val="multilevel"/>
    <w:tmpl w:val="0B38C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CF6B35"/>
    <w:multiLevelType w:val="multilevel"/>
    <w:tmpl w:val="29E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352DB"/>
    <w:multiLevelType w:val="hybridMultilevel"/>
    <w:tmpl w:val="F100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52FCA"/>
    <w:multiLevelType w:val="multilevel"/>
    <w:tmpl w:val="07B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30E5F"/>
    <w:multiLevelType w:val="hybridMultilevel"/>
    <w:tmpl w:val="0FCA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D0CF0"/>
    <w:multiLevelType w:val="multilevel"/>
    <w:tmpl w:val="256A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5F25B8"/>
    <w:multiLevelType w:val="multilevel"/>
    <w:tmpl w:val="850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F0783"/>
    <w:multiLevelType w:val="hybridMultilevel"/>
    <w:tmpl w:val="B6685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11458B"/>
    <w:multiLevelType w:val="hybridMultilevel"/>
    <w:tmpl w:val="5CC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A3CE6"/>
    <w:multiLevelType w:val="multilevel"/>
    <w:tmpl w:val="2144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B70DB9"/>
    <w:multiLevelType w:val="hybridMultilevel"/>
    <w:tmpl w:val="3A3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F0174"/>
    <w:multiLevelType w:val="multilevel"/>
    <w:tmpl w:val="D3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D7F29"/>
    <w:multiLevelType w:val="hybridMultilevel"/>
    <w:tmpl w:val="3CF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50F30"/>
    <w:multiLevelType w:val="hybridMultilevel"/>
    <w:tmpl w:val="8E40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BD6775"/>
    <w:multiLevelType w:val="multilevel"/>
    <w:tmpl w:val="6A7A2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261D44"/>
    <w:multiLevelType w:val="multilevel"/>
    <w:tmpl w:val="CD5CC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6"/>
  </w:num>
  <w:num w:numId="3">
    <w:abstractNumId w:val="10"/>
  </w:num>
  <w:num w:numId="4">
    <w:abstractNumId w:val="22"/>
  </w:num>
  <w:num w:numId="5">
    <w:abstractNumId w:val="16"/>
  </w:num>
  <w:num w:numId="6">
    <w:abstractNumId w:val="30"/>
  </w:num>
  <w:num w:numId="7">
    <w:abstractNumId w:val="5"/>
  </w:num>
  <w:num w:numId="8">
    <w:abstractNumId w:val="25"/>
  </w:num>
  <w:num w:numId="9">
    <w:abstractNumId w:val="9"/>
  </w:num>
  <w:num w:numId="10">
    <w:abstractNumId w:val="23"/>
  </w:num>
  <w:num w:numId="11">
    <w:abstractNumId w:val="29"/>
  </w:num>
  <w:num w:numId="12">
    <w:abstractNumId w:val="8"/>
  </w:num>
  <w:num w:numId="13">
    <w:abstractNumId w:val="19"/>
  </w:num>
  <w:num w:numId="14">
    <w:abstractNumId w:val="3"/>
  </w:num>
  <w:num w:numId="15">
    <w:abstractNumId w:val="20"/>
    <w:lvlOverride w:ilvl="0">
      <w:lvl w:ilvl="0">
        <w:numFmt w:val="decimal"/>
        <w:lvlText w:val="%1."/>
        <w:lvlJc w:val="left"/>
      </w:lvl>
    </w:lvlOverride>
  </w:num>
  <w:num w:numId="16">
    <w:abstractNumId w:val="21"/>
  </w:num>
  <w:num w:numId="17">
    <w:abstractNumId w:val="34"/>
    <w:lvlOverride w:ilvl="0">
      <w:lvl w:ilvl="0">
        <w:numFmt w:val="decimal"/>
        <w:lvlText w:val="%1."/>
        <w:lvlJc w:val="left"/>
      </w:lvl>
    </w:lvlOverride>
  </w:num>
  <w:num w:numId="18">
    <w:abstractNumId w:val="11"/>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35"/>
    <w:lvlOverride w:ilvl="0">
      <w:lvl w:ilvl="0">
        <w:numFmt w:val="decimal"/>
        <w:lvlText w:val="%1."/>
        <w:lvlJc w:val="left"/>
      </w:lvl>
    </w:lvlOverride>
  </w:num>
  <w:num w:numId="21">
    <w:abstractNumId w:val="31"/>
  </w:num>
  <w:num w:numId="22">
    <w:abstractNumId w:val="15"/>
    <w:lvlOverride w:ilvl="0">
      <w:lvl w:ilvl="0">
        <w:numFmt w:val="decimal"/>
        <w:lvlText w:val="%1."/>
        <w:lvlJc w:val="left"/>
      </w:lvl>
    </w:lvlOverride>
  </w:num>
  <w:num w:numId="23">
    <w:abstractNumId w:val="26"/>
  </w:num>
  <w:num w:numId="24">
    <w:abstractNumId w:val="17"/>
  </w:num>
  <w:num w:numId="25">
    <w:abstractNumId w:val="2"/>
  </w:num>
  <w:num w:numId="26">
    <w:abstractNumId w:val="12"/>
  </w:num>
  <w:num w:numId="27">
    <w:abstractNumId w:val="28"/>
  </w:num>
  <w:num w:numId="28">
    <w:abstractNumId w:val="24"/>
  </w:num>
  <w:num w:numId="29">
    <w:abstractNumId w:val="0"/>
  </w:num>
  <w:num w:numId="30">
    <w:abstractNumId w:val="1"/>
  </w:num>
  <w:num w:numId="31">
    <w:abstractNumId w:val="18"/>
  </w:num>
  <w:num w:numId="32">
    <w:abstractNumId w:val="14"/>
  </w:num>
  <w:num w:numId="33">
    <w:abstractNumId w:val="7"/>
  </w:num>
  <w:num w:numId="34">
    <w:abstractNumId w:val="4"/>
  </w:num>
  <w:num w:numId="35">
    <w:abstractNumId w:val="27"/>
  </w:num>
  <w:num w:numId="36">
    <w:abstractNumId w:val="1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D5"/>
    <w:rsid w:val="00041ACE"/>
    <w:rsid w:val="000A74C0"/>
    <w:rsid w:val="000A7F5E"/>
    <w:rsid w:val="00160F34"/>
    <w:rsid w:val="001949E2"/>
    <w:rsid w:val="00207477"/>
    <w:rsid w:val="002B789E"/>
    <w:rsid w:val="002C66E0"/>
    <w:rsid w:val="002E7810"/>
    <w:rsid w:val="00304E0D"/>
    <w:rsid w:val="00331003"/>
    <w:rsid w:val="00350A74"/>
    <w:rsid w:val="00386EBF"/>
    <w:rsid w:val="004C5DED"/>
    <w:rsid w:val="00593B42"/>
    <w:rsid w:val="005B5CD5"/>
    <w:rsid w:val="005E60C6"/>
    <w:rsid w:val="006227C4"/>
    <w:rsid w:val="00637616"/>
    <w:rsid w:val="00643CE6"/>
    <w:rsid w:val="00683F54"/>
    <w:rsid w:val="0069308D"/>
    <w:rsid w:val="006B4BB8"/>
    <w:rsid w:val="006B6C2F"/>
    <w:rsid w:val="007541DE"/>
    <w:rsid w:val="007577CB"/>
    <w:rsid w:val="00784149"/>
    <w:rsid w:val="007E55A9"/>
    <w:rsid w:val="007F0387"/>
    <w:rsid w:val="00800966"/>
    <w:rsid w:val="00801E4A"/>
    <w:rsid w:val="00852148"/>
    <w:rsid w:val="008658CF"/>
    <w:rsid w:val="00870C84"/>
    <w:rsid w:val="00893A5A"/>
    <w:rsid w:val="00894BB3"/>
    <w:rsid w:val="00956B53"/>
    <w:rsid w:val="0098252A"/>
    <w:rsid w:val="00A41F11"/>
    <w:rsid w:val="00A7577A"/>
    <w:rsid w:val="00B27F18"/>
    <w:rsid w:val="00B55B07"/>
    <w:rsid w:val="00B83A34"/>
    <w:rsid w:val="00BA57D5"/>
    <w:rsid w:val="00BD6BF5"/>
    <w:rsid w:val="00C52702"/>
    <w:rsid w:val="00C74DFB"/>
    <w:rsid w:val="00D50FDB"/>
    <w:rsid w:val="00D557B0"/>
    <w:rsid w:val="00DF50F4"/>
    <w:rsid w:val="00EE513E"/>
    <w:rsid w:val="00F0665C"/>
    <w:rsid w:val="00F942D0"/>
    <w:rsid w:val="00FA5B3C"/>
    <w:rsid w:val="00FC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72C5-5291-4E7A-BE9F-60392243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34"/>
    <w:pPr>
      <w:ind w:left="720"/>
      <w:contextualSpacing/>
    </w:pPr>
  </w:style>
  <w:style w:type="character" w:styleId="LineNumber">
    <w:name w:val="line number"/>
    <w:basedOn w:val="DefaultParagraphFont"/>
    <w:uiPriority w:val="99"/>
    <w:semiHidden/>
    <w:unhideWhenUsed/>
    <w:rsid w:val="00A41F11"/>
  </w:style>
  <w:style w:type="paragraph" w:styleId="NormalWeb">
    <w:name w:val="Normal (Web)"/>
    <w:basedOn w:val="Normal"/>
    <w:uiPriority w:val="99"/>
    <w:unhideWhenUsed/>
    <w:rsid w:val="005E6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07385">
      <w:bodyDiv w:val="1"/>
      <w:marLeft w:val="0"/>
      <w:marRight w:val="0"/>
      <w:marTop w:val="0"/>
      <w:marBottom w:val="0"/>
      <w:divBdr>
        <w:top w:val="none" w:sz="0" w:space="0" w:color="auto"/>
        <w:left w:val="none" w:sz="0" w:space="0" w:color="auto"/>
        <w:bottom w:val="none" w:sz="0" w:space="0" w:color="auto"/>
        <w:right w:val="none" w:sz="0" w:space="0" w:color="auto"/>
      </w:divBdr>
    </w:div>
    <w:div w:id="21336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Gentry</dc:creator>
  <cp:keywords/>
  <dc:description/>
  <cp:lastModifiedBy>Kathleen Burr</cp:lastModifiedBy>
  <cp:revision>2</cp:revision>
  <dcterms:created xsi:type="dcterms:W3CDTF">2021-03-22T16:06:00Z</dcterms:created>
  <dcterms:modified xsi:type="dcterms:W3CDTF">2021-03-22T16:06:00Z</dcterms:modified>
</cp:coreProperties>
</file>