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E5E78" w14:textId="77777777" w:rsidR="002652EB" w:rsidRPr="002652EB" w:rsidRDefault="002652EB" w:rsidP="002652EB">
      <w:pPr>
        <w:jc w:val="center"/>
        <w:rPr>
          <w:rFonts w:ascii="Tahoma" w:hAnsi="Tahoma" w:cs="Tahoma"/>
          <w:sz w:val="22"/>
          <w:szCs w:val="22"/>
        </w:rPr>
      </w:pPr>
      <w:r w:rsidRPr="002652EB">
        <w:rPr>
          <w:rFonts w:ascii="Tahoma" w:hAnsi="Tahoma" w:cs="Tahoma"/>
          <w:sz w:val="22"/>
          <w:szCs w:val="22"/>
        </w:rPr>
        <w:t xml:space="preserve">CALIFORNIA LICENSED </w:t>
      </w:r>
      <w:proofErr w:type="gramStart"/>
      <w:r w:rsidRPr="002652EB">
        <w:rPr>
          <w:rFonts w:ascii="Tahoma" w:hAnsi="Tahoma" w:cs="Tahoma"/>
          <w:sz w:val="22"/>
          <w:szCs w:val="22"/>
        </w:rPr>
        <w:t>FORESTERS</w:t>
      </w:r>
      <w:proofErr w:type="gramEnd"/>
      <w:r w:rsidRPr="002652EB">
        <w:rPr>
          <w:rFonts w:ascii="Tahoma" w:hAnsi="Tahoma" w:cs="Tahoma"/>
          <w:sz w:val="22"/>
          <w:szCs w:val="22"/>
        </w:rPr>
        <w:t xml:space="preserve"> ASSOCIATION</w:t>
      </w:r>
    </w:p>
    <w:p w14:paraId="583AFFC7" w14:textId="77777777" w:rsidR="002652EB" w:rsidRPr="002652EB" w:rsidRDefault="002652EB" w:rsidP="002652EB">
      <w:pPr>
        <w:jc w:val="center"/>
        <w:rPr>
          <w:rFonts w:ascii="Tahoma" w:hAnsi="Tahoma" w:cs="Tahoma"/>
          <w:sz w:val="22"/>
          <w:szCs w:val="22"/>
        </w:rPr>
      </w:pPr>
      <w:r w:rsidRPr="002652EB">
        <w:rPr>
          <w:rFonts w:ascii="Tahoma" w:hAnsi="Tahoma" w:cs="Tahoma"/>
          <w:sz w:val="22"/>
          <w:szCs w:val="22"/>
        </w:rPr>
        <w:t xml:space="preserve">BOARD OF DIRECTORS MEETING </w:t>
      </w:r>
    </w:p>
    <w:p w14:paraId="6A735B7E" w14:textId="20ABB305" w:rsidR="002652EB" w:rsidRPr="002652EB" w:rsidRDefault="002652EB" w:rsidP="002652EB">
      <w:pPr>
        <w:jc w:val="center"/>
        <w:rPr>
          <w:rFonts w:ascii="Tahoma" w:hAnsi="Tahoma" w:cs="Tahoma"/>
          <w:sz w:val="22"/>
          <w:szCs w:val="22"/>
        </w:rPr>
      </w:pPr>
      <w:r w:rsidRPr="002652EB">
        <w:rPr>
          <w:rFonts w:ascii="Tahoma" w:hAnsi="Tahoma" w:cs="Tahoma"/>
          <w:sz w:val="22"/>
          <w:szCs w:val="22"/>
        </w:rPr>
        <w:t xml:space="preserve">Thursday, May 19, 2022 – </w:t>
      </w:r>
      <w:r w:rsidR="00C40115">
        <w:rPr>
          <w:rFonts w:ascii="Tahoma" w:hAnsi="Tahoma" w:cs="Tahoma"/>
          <w:sz w:val="22"/>
          <w:szCs w:val="22"/>
        </w:rPr>
        <w:t>1:30</w:t>
      </w:r>
      <w:r w:rsidRPr="002652EB">
        <w:rPr>
          <w:rFonts w:ascii="Tahoma" w:hAnsi="Tahoma" w:cs="Tahoma"/>
          <w:sz w:val="22"/>
          <w:szCs w:val="22"/>
        </w:rPr>
        <w:t xml:space="preserve"> pm</w:t>
      </w:r>
    </w:p>
    <w:p w14:paraId="6689E7AF" w14:textId="148B1D15" w:rsidR="002652EB" w:rsidRPr="002652EB" w:rsidRDefault="002652EB" w:rsidP="002652EB">
      <w:pPr>
        <w:jc w:val="center"/>
        <w:rPr>
          <w:rFonts w:ascii="Tahoma" w:hAnsi="Tahoma" w:cs="Tahoma"/>
          <w:sz w:val="22"/>
          <w:szCs w:val="22"/>
        </w:rPr>
      </w:pPr>
      <w:r w:rsidRPr="002652EB">
        <w:rPr>
          <w:rFonts w:ascii="Tahoma" w:hAnsi="Tahoma" w:cs="Tahoma"/>
          <w:sz w:val="22"/>
          <w:szCs w:val="22"/>
        </w:rPr>
        <w:t>Gaia Hotel &amp; Spa, Anderson, CA</w:t>
      </w:r>
    </w:p>
    <w:p w14:paraId="538A0887" w14:textId="77777777" w:rsidR="002652EB" w:rsidRPr="002652EB" w:rsidRDefault="002652EB" w:rsidP="002652EB">
      <w:pPr>
        <w:jc w:val="center"/>
        <w:rPr>
          <w:rFonts w:ascii="Tahoma" w:hAnsi="Tahoma" w:cs="Tahoma"/>
          <w:sz w:val="22"/>
          <w:szCs w:val="22"/>
        </w:rPr>
      </w:pPr>
      <w:r w:rsidRPr="002652EB">
        <w:rPr>
          <w:rFonts w:ascii="Tahoma" w:hAnsi="Tahoma" w:cs="Tahoma"/>
          <w:sz w:val="22"/>
          <w:szCs w:val="22"/>
        </w:rPr>
        <w:t>Board Minutes</w:t>
      </w:r>
    </w:p>
    <w:p w14:paraId="717608B8" w14:textId="77777777" w:rsidR="002652EB" w:rsidRPr="002652EB" w:rsidRDefault="002652EB" w:rsidP="002652EB">
      <w:pPr>
        <w:jc w:val="center"/>
        <w:rPr>
          <w:rFonts w:ascii="Tahoma" w:hAnsi="Tahoma" w:cs="Tahoma"/>
          <w:sz w:val="22"/>
          <w:szCs w:val="22"/>
        </w:rPr>
      </w:pPr>
    </w:p>
    <w:p w14:paraId="33AB99C7" w14:textId="73F94D2C" w:rsidR="00C00CF2" w:rsidRPr="002652EB" w:rsidRDefault="00C00CF2">
      <w:pPr>
        <w:rPr>
          <w:rFonts w:ascii="Tahoma" w:hAnsi="Tahoma" w:cs="Tahoma"/>
          <w:sz w:val="22"/>
          <w:szCs w:val="22"/>
        </w:rPr>
      </w:pPr>
    </w:p>
    <w:p w14:paraId="3E127D55" w14:textId="665EF287" w:rsidR="002652EB" w:rsidRPr="002652EB" w:rsidRDefault="002652EB">
      <w:pPr>
        <w:rPr>
          <w:rFonts w:ascii="Tahoma" w:hAnsi="Tahoma" w:cs="Tahoma"/>
          <w:sz w:val="22"/>
          <w:szCs w:val="22"/>
        </w:rPr>
      </w:pPr>
    </w:p>
    <w:p w14:paraId="638B1E46" w14:textId="09A5DD38" w:rsidR="002652EB" w:rsidRDefault="002652EB">
      <w:pPr>
        <w:rPr>
          <w:rFonts w:ascii="Tahoma" w:hAnsi="Tahoma" w:cs="Tahoma"/>
          <w:b w:val="0"/>
          <w:bCs/>
          <w:sz w:val="22"/>
          <w:szCs w:val="22"/>
        </w:rPr>
      </w:pPr>
      <w:r>
        <w:rPr>
          <w:rFonts w:ascii="Tahoma" w:hAnsi="Tahoma" w:cs="Tahoma"/>
          <w:b w:val="0"/>
          <w:bCs/>
          <w:sz w:val="22"/>
          <w:szCs w:val="22"/>
        </w:rPr>
        <w:t>Jason Wells called the meeting to order at 1:52 pm.</w:t>
      </w:r>
    </w:p>
    <w:p w14:paraId="6502ECD5" w14:textId="3C4481BE" w:rsidR="002652EB" w:rsidRDefault="002652EB">
      <w:pPr>
        <w:rPr>
          <w:rFonts w:ascii="Tahoma" w:hAnsi="Tahoma" w:cs="Tahoma"/>
          <w:b w:val="0"/>
          <w:bCs/>
          <w:sz w:val="22"/>
          <w:szCs w:val="22"/>
        </w:rPr>
      </w:pPr>
    </w:p>
    <w:p w14:paraId="5DAA8B83" w14:textId="2844BFD7" w:rsidR="002652EB" w:rsidRPr="002652EB" w:rsidRDefault="002652EB" w:rsidP="002652EB">
      <w:pPr>
        <w:rPr>
          <w:rFonts w:ascii="Tahoma" w:hAnsi="Tahoma" w:cs="Tahoma"/>
          <w:b w:val="0"/>
          <w:bCs/>
          <w:sz w:val="22"/>
          <w:szCs w:val="22"/>
        </w:rPr>
      </w:pPr>
      <w:r w:rsidRPr="002652EB">
        <w:rPr>
          <w:rFonts w:ascii="Tahoma" w:hAnsi="Tahoma" w:cs="Tahoma"/>
          <w:b w:val="0"/>
          <w:bCs/>
          <w:sz w:val="22"/>
          <w:szCs w:val="22"/>
        </w:rPr>
        <w:t xml:space="preserve">Members present:  George </w:t>
      </w:r>
      <w:r w:rsidR="00DD281E">
        <w:rPr>
          <w:rFonts w:ascii="Tahoma" w:hAnsi="Tahoma" w:cs="Tahoma"/>
          <w:b w:val="0"/>
          <w:bCs/>
          <w:sz w:val="22"/>
          <w:szCs w:val="22"/>
        </w:rPr>
        <w:t xml:space="preserve">“YG” </w:t>
      </w:r>
      <w:r w:rsidRPr="002652EB">
        <w:rPr>
          <w:rFonts w:ascii="Tahoma" w:hAnsi="Tahoma" w:cs="Tahoma"/>
          <w:b w:val="0"/>
          <w:bCs/>
          <w:sz w:val="22"/>
          <w:szCs w:val="22"/>
        </w:rPr>
        <w:t>Gentry, Charll Stoneman, Joe Starr, Matt Bissell, Ricky Shurtz</w:t>
      </w:r>
      <w:r>
        <w:rPr>
          <w:rFonts w:ascii="Tahoma" w:hAnsi="Tahoma" w:cs="Tahoma"/>
          <w:b w:val="0"/>
          <w:bCs/>
          <w:sz w:val="22"/>
          <w:szCs w:val="22"/>
        </w:rPr>
        <w:t>, Chris Dow, Cory Munger</w:t>
      </w:r>
    </w:p>
    <w:p w14:paraId="72B71566" w14:textId="77777777" w:rsidR="002652EB" w:rsidRPr="002652EB" w:rsidRDefault="002652EB" w:rsidP="002652EB">
      <w:pPr>
        <w:rPr>
          <w:rFonts w:ascii="Tahoma" w:hAnsi="Tahoma" w:cs="Tahoma"/>
          <w:b w:val="0"/>
          <w:bCs/>
          <w:sz w:val="22"/>
          <w:szCs w:val="22"/>
        </w:rPr>
      </w:pPr>
    </w:p>
    <w:p w14:paraId="74BCF113" w14:textId="00C65E43" w:rsidR="002652EB" w:rsidRPr="002652EB" w:rsidRDefault="002652EB" w:rsidP="002652EB">
      <w:pPr>
        <w:rPr>
          <w:rFonts w:ascii="Tahoma" w:hAnsi="Tahoma" w:cs="Tahoma"/>
          <w:b w:val="0"/>
          <w:bCs/>
          <w:sz w:val="22"/>
          <w:szCs w:val="22"/>
        </w:rPr>
      </w:pPr>
      <w:r w:rsidRPr="002652EB">
        <w:rPr>
          <w:rFonts w:ascii="Tahoma" w:hAnsi="Tahoma" w:cs="Tahoma"/>
          <w:b w:val="0"/>
          <w:bCs/>
          <w:sz w:val="22"/>
          <w:szCs w:val="22"/>
        </w:rPr>
        <w:t>Board members absent:  Jeremy Wright</w:t>
      </w:r>
      <w:r>
        <w:rPr>
          <w:rFonts w:ascii="Tahoma" w:hAnsi="Tahoma" w:cs="Tahoma"/>
          <w:b w:val="0"/>
          <w:bCs/>
          <w:sz w:val="22"/>
          <w:szCs w:val="22"/>
        </w:rPr>
        <w:t>,</w:t>
      </w:r>
      <w:r w:rsidRPr="002652EB">
        <w:rPr>
          <w:rFonts w:ascii="Tahoma" w:hAnsi="Tahoma" w:cs="Tahoma"/>
          <w:b w:val="0"/>
          <w:bCs/>
          <w:sz w:val="22"/>
          <w:szCs w:val="22"/>
        </w:rPr>
        <w:t xml:space="preserve"> Bob Broderick</w:t>
      </w:r>
      <w:r>
        <w:rPr>
          <w:rFonts w:ascii="Tahoma" w:hAnsi="Tahoma" w:cs="Tahoma"/>
          <w:b w:val="0"/>
          <w:bCs/>
          <w:sz w:val="22"/>
          <w:szCs w:val="22"/>
        </w:rPr>
        <w:t>, Mark Pugsley, Ariel Roughton, &amp; Brita Goldstein</w:t>
      </w:r>
    </w:p>
    <w:p w14:paraId="0F794C08" w14:textId="77777777" w:rsidR="002652EB" w:rsidRPr="002652EB" w:rsidRDefault="002652EB" w:rsidP="002652EB">
      <w:pPr>
        <w:rPr>
          <w:rFonts w:ascii="Tahoma" w:hAnsi="Tahoma" w:cs="Tahoma"/>
          <w:b w:val="0"/>
          <w:bCs/>
          <w:sz w:val="22"/>
          <w:szCs w:val="22"/>
        </w:rPr>
      </w:pPr>
    </w:p>
    <w:p w14:paraId="2B32321D" w14:textId="20ACBC6C" w:rsidR="002652EB" w:rsidRDefault="002652EB" w:rsidP="002652EB">
      <w:pPr>
        <w:rPr>
          <w:rFonts w:ascii="Tahoma" w:hAnsi="Tahoma" w:cs="Tahoma"/>
          <w:b w:val="0"/>
          <w:bCs/>
          <w:sz w:val="22"/>
          <w:szCs w:val="22"/>
        </w:rPr>
      </w:pPr>
      <w:r w:rsidRPr="002652EB">
        <w:rPr>
          <w:rFonts w:ascii="Tahoma" w:hAnsi="Tahoma" w:cs="Tahoma"/>
          <w:b w:val="0"/>
          <w:bCs/>
          <w:sz w:val="22"/>
          <w:szCs w:val="22"/>
        </w:rPr>
        <w:t xml:space="preserve">Others present:  Kathleen Burr </w:t>
      </w:r>
      <w:r>
        <w:rPr>
          <w:rFonts w:ascii="Tahoma" w:hAnsi="Tahoma" w:cs="Tahoma"/>
          <w:b w:val="0"/>
          <w:bCs/>
          <w:sz w:val="22"/>
          <w:szCs w:val="22"/>
        </w:rPr>
        <w:t>&amp; Andrea Eggleton</w:t>
      </w:r>
    </w:p>
    <w:p w14:paraId="1DC5486A" w14:textId="3477C16E" w:rsidR="00DD281E" w:rsidRDefault="00DD281E" w:rsidP="002652EB">
      <w:pPr>
        <w:rPr>
          <w:rFonts w:ascii="Tahoma" w:hAnsi="Tahoma" w:cs="Tahoma"/>
          <w:b w:val="0"/>
          <w:bCs/>
          <w:sz w:val="22"/>
          <w:szCs w:val="22"/>
        </w:rPr>
      </w:pPr>
    </w:p>
    <w:p w14:paraId="71447844" w14:textId="7D89ADB2" w:rsidR="00DD281E" w:rsidRDefault="00DD281E" w:rsidP="002652EB">
      <w:pPr>
        <w:rPr>
          <w:rFonts w:ascii="Tahoma" w:hAnsi="Tahoma" w:cs="Tahoma"/>
          <w:b w:val="0"/>
          <w:bCs/>
          <w:sz w:val="22"/>
          <w:szCs w:val="22"/>
        </w:rPr>
      </w:pPr>
      <w:r>
        <w:rPr>
          <w:rFonts w:ascii="Tahoma" w:hAnsi="Tahoma" w:cs="Tahoma"/>
          <w:b w:val="0"/>
          <w:bCs/>
          <w:sz w:val="22"/>
          <w:szCs w:val="22"/>
        </w:rPr>
        <w:t>Kathleen Burr requested that 2022/2023 Board nominations be moved to the first agenda item.    George Gentry moved with a second by Joe Starr.  Motion passed unanimously.</w:t>
      </w:r>
    </w:p>
    <w:p w14:paraId="25D98771" w14:textId="252DC49B" w:rsidR="00DD281E" w:rsidRDefault="00DD281E" w:rsidP="002652EB">
      <w:pPr>
        <w:rPr>
          <w:rFonts w:ascii="Tahoma" w:hAnsi="Tahoma" w:cs="Tahoma"/>
          <w:b w:val="0"/>
          <w:bCs/>
          <w:sz w:val="22"/>
          <w:szCs w:val="22"/>
        </w:rPr>
      </w:pPr>
    </w:p>
    <w:p w14:paraId="67DC3DE1" w14:textId="05F4392F" w:rsidR="00DD281E" w:rsidRDefault="00DD281E" w:rsidP="002652EB">
      <w:pPr>
        <w:rPr>
          <w:rFonts w:ascii="Tahoma" w:hAnsi="Tahoma" w:cs="Tahoma"/>
          <w:b w:val="0"/>
          <w:bCs/>
          <w:sz w:val="22"/>
          <w:szCs w:val="22"/>
        </w:rPr>
      </w:pPr>
      <w:r>
        <w:rPr>
          <w:rFonts w:ascii="Tahoma" w:hAnsi="Tahoma" w:cs="Tahoma"/>
          <w:b w:val="0"/>
          <w:bCs/>
          <w:sz w:val="22"/>
          <w:szCs w:val="22"/>
        </w:rPr>
        <w:t xml:space="preserve">Kathleen Burr </w:t>
      </w:r>
      <w:r w:rsidR="001341AA">
        <w:rPr>
          <w:rFonts w:ascii="Tahoma" w:hAnsi="Tahoma" w:cs="Tahoma"/>
          <w:b w:val="0"/>
          <w:bCs/>
          <w:sz w:val="22"/>
          <w:szCs w:val="22"/>
        </w:rPr>
        <w:t>requested</w:t>
      </w:r>
      <w:r>
        <w:rPr>
          <w:rFonts w:ascii="Tahoma" w:hAnsi="Tahoma" w:cs="Tahoma"/>
          <w:b w:val="0"/>
          <w:bCs/>
          <w:sz w:val="22"/>
          <w:szCs w:val="22"/>
        </w:rPr>
        <w:t xml:space="preserve"> to nominate the following people for a one-year </w:t>
      </w:r>
      <w:r w:rsidR="00CB4ECE">
        <w:rPr>
          <w:rFonts w:ascii="Tahoma" w:hAnsi="Tahoma" w:cs="Tahoma"/>
          <w:b w:val="0"/>
          <w:bCs/>
          <w:sz w:val="22"/>
          <w:szCs w:val="22"/>
        </w:rPr>
        <w:t xml:space="preserve">appointment to the CLFA Board of Directors </w:t>
      </w:r>
      <w:r>
        <w:rPr>
          <w:rFonts w:ascii="Tahoma" w:hAnsi="Tahoma" w:cs="Tahoma"/>
          <w:b w:val="0"/>
          <w:bCs/>
          <w:sz w:val="22"/>
          <w:szCs w:val="22"/>
        </w:rPr>
        <w:t>for the 2022/2023 year</w:t>
      </w:r>
      <w:r w:rsidR="00CB4ECE">
        <w:rPr>
          <w:rFonts w:ascii="Tahoma" w:hAnsi="Tahoma" w:cs="Tahoma"/>
          <w:b w:val="0"/>
          <w:bCs/>
          <w:sz w:val="22"/>
          <w:szCs w:val="22"/>
        </w:rPr>
        <w:t xml:space="preserve"> -</w:t>
      </w:r>
    </w:p>
    <w:p w14:paraId="7F1D8AFB" w14:textId="698FDF99" w:rsidR="00DD281E" w:rsidRDefault="00DD281E" w:rsidP="00DD281E">
      <w:pPr>
        <w:pStyle w:val="ListParagraph"/>
        <w:numPr>
          <w:ilvl w:val="0"/>
          <w:numId w:val="2"/>
        </w:numPr>
        <w:rPr>
          <w:rFonts w:ascii="Tahoma" w:hAnsi="Tahoma" w:cs="Tahoma"/>
          <w:b w:val="0"/>
          <w:bCs/>
          <w:sz w:val="22"/>
          <w:szCs w:val="22"/>
        </w:rPr>
      </w:pPr>
      <w:r>
        <w:rPr>
          <w:rFonts w:ascii="Tahoma" w:hAnsi="Tahoma" w:cs="Tahoma"/>
          <w:b w:val="0"/>
          <w:bCs/>
          <w:sz w:val="22"/>
          <w:szCs w:val="22"/>
        </w:rPr>
        <w:t>Kieran O’Leary</w:t>
      </w:r>
    </w:p>
    <w:p w14:paraId="4F81DA75" w14:textId="5ACBE922" w:rsidR="00DD281E" w:rsidRDefault="00DD281E" w:rsidP="00DD281E">
      <w:pPr>
        <w:pStyle w:val="ListParagraph"/>
        <w:numPr>
          <w:ilvl w:val="0"/>
          <w:numId w:val="2"/>
        </w:numPr>
        <w:rPr>
          <w:rFonts w:ascii="Tahoma" w:hAnsi="Tahoma" w:cs="Tahoma"/>
          <w:b w:val="0"/>
          <w:bCs/>
          <w:sz w:val="22"/>
          <w:szCs w:val="22"/>
        </w:rPr>
      </w:pPr>
      <w:r>
        <w:rPr>
          <w:rFonts w:ascii="Tahoma" w:hAnsi="Tahoma" w:cs="Tahoma"/>
          <w:b w:val="0"/>
          <w:bCs/>
          <w:sz w:val="22"/>
          <w:szCs w:val="22"/>
        </w:rPr>
        <w:t>Mike Tadlock</w:t>
      </w:r>
    </w:p>
    <w:p w14:paraId="5BBBA1D4" w14:textId="601172C9" w:rsidR="00DD281E" w:rsidRDefault="00DD281E" w:rsidP="00DD281E">
      <w:pPr>
        <w:pStyle w:val="ListParagraph"/>
        <w:numPr>
          <w:ilvl w:val="0"/>
          <w:numId w:val="2"/>
        </w:numPr>
        <w:rPr>
          <w:rFonts w:ascii="Tahoma" w:hAnsi="Tahoma" w:cs="Tahoma"/>
          <w:b w:val="0"/>
          <w:bCs/>
          <w:sz w:val="22"/>
          <w:szCs w:val="22"/>
        </w:rPr>
      </w:pPr>
      <w:r>
        <w:rPr>
          <w:rFonts w:ascii="Tahoma" w:hAnsi="Tahoma" w:cs="Tahoma"/>
          <w:b w:val="0"/>
          <w:bCs/>
          <w:sz w:val="22"/>
          <w:szCs w:val="22"/>
        </w:rPr>
        <w:t>Chris Dow</w:t>
      </w:r>
    </w:p>
    <w:p w14:paraId="186D7B83" w14:textId="091B6DBF" w:rsidR="00DD281E" w:rsidRDefault="00DD281E" w:rsidP="00DD281E">
      <w:pPr>
        <w:pStyle w:val="ListParagraph"/>
        <w:numPr>
          <w:ilvl w:val="0"/>
          <w:numId w:val="2"/>
        </w:numPr>
        <w:rPr>
          <w:rFonts w:ascii="Tahoma" w:hAnsi="Tahoma" w:cs="Tahoma"/>
          <w:b w:val="0"/>
          <w:bCs/>
          <w:sz w:val="22"/>
          <w:szCs w:val="22"/>
        </w:rPr>
      </w:pPr>
      <w:r>
        <w:rPr>
          <w:rFonts w:ascii="Tahoma" w:hAnsi="Tahoma" w:cs="Tahoma"/>
          <w:b w:val="0"/>
          <w:bCs/>
          <w:sz w:val="22"/>
          <w:szCs w:val="22"/>
        </w:rPr>
        <w:t>Frank Barron</w:t>
      </w:r>
    </w:p>
    <w:p w14:paraId="7C4E0004" w14:textId="77777777" w:rsidR="003A3896" w:rsidRDefault="003A3896" w:rsidP="003A3896">
      <w:pPr>
        <w:pStyle w:val="ListParagraph"/>
        <w:rPr>
          <w:rFonts w:ascii="Tahoma" w:hAnsi="Tahoma" w:cs="Tahoma"/>
          <w:b w:val="0"/>
          <w:bCs/>
          <w:sz w:val="22"/>
          <w:szCs w:val="22"/>
        </w:rPr>
      </w:pPr>
    </w:p>
    <w:p w14:paraId="27BFC420" w14:textId="0200866F" w:rsidR="00CB4ECE" w:rsidRPr="00CB4ECE" w:rsidRDefault="00CB4ECE" w:rsidP="00CB4ECE">
      <w:pPr>
        <w:rPr>
          <w:rFonts w:ascii="Tahoma" w:hAnsi="Tahoma" w:cs="Tahoma"/>
          <w:b w:val="0"/>
          <w:bCs/>
          <w:sz w:val="22"/>
          <w:szCs w:val="22"/>
        </w:rPr>
      </w:pPr>
      <w:r>
        <w:rPr>
          <w:rFonts w:ascii="Tahoma" w:hAnsi="Tahoma" w:cs="Tahoma"/>
          <w:b w:val="0"/>
          <w:bCs/>
          <w:sz w:val="22"/>
          <w:szCs w:val="22"/>
        </w:rPr>
        <w:t>George Gentry commented that he is still working to fill additional seats.</w:t>
      </w:r>
      <w:r w:rsidR="003A3896">
        <w:rPr>
          <w:rFonts w:ascii="Tahoma" w:hAnsi="Tahoma" w:cs="Tahoma"/>
          <w:b w:val="0"/>
          <w:bCs/>
          <w:sz w:val="22"/>
          <w:szCs w:val="22"/>
        </w:rPr>
        <w:t xml:space="preserve"> </w:t>
      </w:r>
    </w:p>
    <w:p w14:paraId="22FAD0D4" w14:textId="21D887B1" w:rsidR="00CB4ECE" w:rsidRDefault="00CB4ECE" w:rsidP="00CB4ECE">
      <w:pPr>
        <w:rPr>
          <w:rFonts w:ascii="Tahoma" w:hAnsi="Tahoma" w:cs="Tahoma"/>
          <w:b w:val="0"/>
          <w:bCs/>
          <w:sz w:val="22"/>
          <w:szCs w:val="22"/>
        </w:rPr>
      </w:pPr>
    </w:p>
    <w:p w14:paraId="0ADA5A36" w14:textId="0A841E00" w:rsidR="00CB4ECE" w:rsidRDefault="00CB4ECE" w:rsidP="00CB4ECE">
      <w:pPr>
        <w:rPr>
          <w:rFonts w:ascii="Tahoma" w:hAnsi="Tahoma" w:cs="Tahoma"/>
          <w:b w:val="0"/>
          <w:bCs/>
          <w:sz w:val="22"/>
          <w:szCs w:val="22"/>
        </w:rPr>
      </w:pPr>
      <w:r>
        <w:rPr>
          <w:rFonts w:ascii="Tahoma" w:hAnsi="Tahoma" w:cs="Tahoma"/>
          <w:b w:val="0"/>
          <w:bCs/>
          <w:sz w:val="22"/>
          <w:szCs w:val="22"/>
        </w:rPr>
        <w:t>The following nominations were approved at the April 19, 2022 Board meeting to serve on the CLFA Board for the term 2022/2024 –</w:t>
      </w:r>
    </w:p>
    <w:p w14:paraId="61E979BA" w14:textId="699108DE" w:rsidR="00CB4ECE" w:rsidRDefault="00CB4ECE" w:rsidP="00CB4ECE">
      <w:pPr>
        <w:pStyle w:val="ListParagraph"/>
        <w:numPr>
          <w:ilvl w:val="0"/>
          <w:numId w:val="3"/>
        </w:numPr>
        <w:rPr>
          <w:rFonts w:ascii="Tahoma" w:hAnsi="Tahoma" w:cs="Tahoma"/>
          <w:b w:val="0"/>
          <w:bCs/>
          <w:sz w:val="22"/>
          <w:szCs w:val="22"/>
        </w:rPr>
      </w:pPr>
      <w:r>
        <w:rPr>
          <w:rFonts w:ascii="Tahoma" w:hAnsi="Tahoma" w:cs="Tahoma"/>
          <w:b w:val="0"/>
          <w:bCs/>
          <w:sz w:val="22"/>
          <w:szCs w:val="22"/>
        </w:rPr>
        <w:t>Brita Goldstein</w:t>
      </w:r>
    </w:p>
    <w:p w14:paraId="7C0E1D43" w14:textId="18EF9B68" w:rsidR="00CB4ECE" w:rsidRDefault="00CB4ECE" w:rsidP="00CB4ECE">
      <w:pPr>
        <w:pStyle w:val="ListParagraph"/>
        <w:numPr>
          <w:ilvl w:val="0"/>
          <w:numId w:val="3"/>
        </w:numPr>
        <w:rPr>
          <w:rFonts w:ascii="Tahoma" w:hAnsi="Tahoma" w:cs="Tahoma"/>
          <w:b w:val="0"/>
          <w:bCs/>
          <w:sz w:val="22"/>
          <w:szCs w:val="22"/>
        </w:rPr>
      </w:pPr>
      <w:r>
        <w:rPr>
          <w:rFonts w:ascii="Tahoma" w:hAnsi="Tahoma" w:cs="Tahoma"/>
          <w:b w:val="0"/>
          <w:bCs/>
          <w:sz w:val="22"/>
          <w:szCs w:val="22"/>
        </w:rPr>
        <w:t>Cory Munger</w:t>
      </w:r>
      <w:r w:rsidR="003A3896">
        <w:rPr>
          <w:rFonts w:ascii="Tahoma" w:hAnsi="Tahoma" w:cs="Tahoma"/>
          <w:b w:val="0"/>
          <w:bCs/>
          <w:sz w:val="22"/>
          <w:szCs w:val="22"/>
        </w:rPr>
        <w:t xml:space="preserve"> - </w:t>
      </w:r>
    </w:p>
    <w:p w14:paraId="39EA11C0" w14:textId="2208CC84" w:rsidR="00CB4ECE" w:rsidRDefault="00CB4ECE" w:rsidP="00CB4ECE">
      <w:pPr>
        <w:rPr>
          <w:rFonts w:ascii="Tahoma" w:hAnsi="Tahoma" w:cs="Tahoma"/>
          <w:b w:val="0"/>
          <w:bCs/>
          <w:sz w:val="22"/>
          <w:szCs w:val="22"/>
        </w:rPr>
      </w:pPr>
    </w:p>
    <w:p w14:paraId="469AB4E0" w14:textId="173D7204" w:rsidR="00CB4ECE" w:rsidRDefault="00CB4ECE" w:rsidP="00CB4ECE">
      <w:pPr>
        <w:pStyle w:val="ListParagraph"/>
        <w:numPr>
          <w:ilvl w:val="0"/>
          <w:numId w:val="3"/>
        </w:numPr>
        <w:rPr>
          <w:rFonts w:ascii="Tahoma" w:hAnsi="Tahoma" w:cs="Tahoma"/>
          <w:b w:val="0"/>
          <w:bCs/>
          <w:sz w:val="22"/>
          <w:szCs w:val="22"/>
        </w:rPr>
      </w:pPr>
      <w:r>
        <w:rPr>
          <w:rFonts w:ascii="Tahoma" w:hAnsi="Tahoma" w:cs="Tahoma"/>
          <w:b w:val="0"/>
          <w:bCs/>
          <w:sz w:val="22"/>
          <w:szCs w:val="22"/>
        </w:rPr>
        <w:t>Matt Bissell agreed to serve for one additional term 2022/2023.</w:t>
      </w:r>
    </w:p>
    <w:p w14:paraId="140E8A9E" w14:textId="77777777" w:rsidR="00CB4ECE" w:rsidRPr="00CB4ECE" w:rsidRDefault="00CB4ECE" w:rsidP="00CB4ECE">
      <w:pPr>
        <w:pStyle w:val="ListParagraph"/>
        <w:rPr>
          <w:rFonts w:ascii="Tahoma" w:hAnsi="Tahoma" w:cs="Tahoma"/>
          <w:b w:val="0"/>
          <w:bCs/>
          <w:sz w:val="22"/>
          <w:szCs w:val="22"/>
        </w:rPr>
      </w:pPr>
    </w:p>
    <w:p w14:paraId="2B4BBFEC" w14:textId="5E51A554" w:rsidR="00CB4ECE" w:rsidRDefault="00CB4ECE" w:rsidP="00CB4ECE">
      <w:pPr>
        <w:rPr>
          <w:rFonts w:ascii="Tahoma" w:hAnsi="Tahoma" w:cs="Tahoma"/>
          <w:b w:val="0"/>
          <w:bCs/>
          <w:sz w:val="22"/>
          <w:szCs w:val="22"/>
        </w:rPr>
      </w:pPr>
      <w:r>
        <w:rPr>
          <w:rFonts w:ascii="Tahoma" w:hAnsi="Tahoma" w:cs="Tahoma"/>
          <w:b w:val="0"/>
          <w:bCs/>
          <w:sz w:val="22"/>
          <w:szCs w:val="22"/>
        </w:rPr>
        <w:t>The following Board members are coming off the Board</w:t>
      </w:r>
      <w:r w:rsidR="003A3896">
        <w:rPr>
          <w:rFonts w:ascii="Tahoma" w:hAnsi="Tahoma" w:cs="Tahoma"/>
          <w:b w:val="0"/>
          <w:bCs/>
          <w:sz w:val="22"/>
          <w:szCs w:val="22"/>
        </w:rPr>
        <w:t xml:space="preserve"> -</w:t>
      </w:r>
    </w:p>
    <w:p w14:paraId="717E0C6C" w14:textId="1C4EFA3E" w:rsidR="00CB4ECE" w:rsidRDefault="00CB4ECE" w:rsidP="00CB4ECE">
      <w:pPr>
        <w:pStyle w:val="ListParagraph"/>
        <w:numPr>
          <w:ilvl w:val="0"/>
          <w:numId w:val="5"/>
        </w:numPr>
        <w:rPr>
          <w:rFonts w:ascii="Tahoma" w:hAnsi="Tahoma" w:cs="Tahoma"/>
          <w:b w:val="0"/>
          <w:bCs/>
          <w:sz w:val="22"/>
          <w:szCs w:val="22"/>
        </w:rPr>
      </w:pPr>
      <w:r w:rsidRPr="00CB4ECE">
        <w:rPr>
          <w:rFonts w:ascii="Tahoma" w:hAnsi="Tahoma" w:cs="Tahoma"/>
          <w:b w:val="0"/>
          <w:bCs/>
          <w:sz w:val="22"/>
          <w:szCs w:val="22"/>
        </w:rPr>
        <w:t>Jeremy Wright</w:t>
      </w:r>
    </w:p>
    <w:p w14:paraId="1CE2D253" w14:textId="509D063E" w:rsidR="00CB4ECE" w:rsidRDefault="00CB4ECE" w:rsidP="00CB4ECE">
      <w:pPr>
        <w:pStyle w:val="ListParagraph"/>
        <w:numPr>
          <w:ilvl w:val="0"/>
          <w:numId w:val="5"/>
        </w:numPr>
        <w:rPr>
          <w:rFonts w:ascii="Tahoma" w:hAnsi="Tahoma" w:cs="Tahoma"/>
          <w:b w:val="0"/>
          <w:bCs/>
          <w:sz w:val="22"/>
          <w:szCs w:val="22"/>
        </w:rPr>
      </w:pPr>
      <w:r>
        <w:rPr>
          <w:rFonts w:ascii="Tahoma" w:hAnsi="Tahoma" w:cs="Tahoma"/>
          <w:b w:val="0"/>
          <w:bCs/>
          <w:sz w:val="22"/>
          <w:szCs w:val="22"/>
        </w:rPr>
        <w:t>Ariel Roughton</w:t>
      </w:r>
    </w:p>
    <w:p w14:paraId="33055489" w14:textId="549F71DC" w:rsidR="00CB4ECE" w:rsidRDefault="00CB4ECE" w:rsidP="00CB4ECE">
      <w:pPr>
        <w:pStyle w:val="ListParagraph"/>
        <w:numPr>
          <w:ilvl w:val="0"/>
          <w:numId w:val="5"/>
        </w:numPr>
        <w:rPr>
          <w:rFonts w:ascii="Tahoma" w:hAnsi="Tahoma" w:cs="Tahoma"/>
          <w:b w:val="0"/>
          <w:bCs/>
          <w:sz w:val="22"/>
          <w:szCs w:val="22"/>
        </w:rPr>
      </w:pPr>
      <w:r>
        <w:rPr>
          <w:rFonts w:ascii="Tahoma" w:hAnsi="Tahoma" w:cs="Tahoma"/>
          <w:b w:val="0"/>
          <w:bCs/>
          <w:sz w:val="22"/>
          <w:szCs w:val="22"/>
        </w:rPr>
        <w:t>Ricky Shurtz</w:t>
      </w:r>
    </w:p>
    <w:p w14:paraId="03DFDC4B" w14:textId="77777777" w:rsidR="00CB4ECE" w:rsidRPr="00CB4ECE" w:rsidRDefault="00CB4ECE" w:rsidP="00CB4ECE">
      <w:pPr>
        <w:rPr>
          <w:rFonts w:ascii="Tahoma" w:hAnsi="Tahoma" w:cs="Tahoma"/>
          <w:b w:val="0"/>
          <w:bCs/>
          <w:sz w:val="22"/>
          <w:szCs w:val="22"/>
        </w:rPr>
      </w:pPr>
    </w:p>
    <w:p w14:paraId="20E8A721" w14:textId="68F83F2C" w:rsidR="002652EB" w:rsidRDefault="003A3896" w:rsidP="002652EB">
      <w:pPr>
        <w:rPr>
          <w:rFonts w:ascii="Tahoma" w:hAnsi="Tahoma" w:cs="Tahoma"/>
          <w:b w:val="0"/>
          <w:bCs/>
          <w:sz w:val="22"/>
          <w:szCs w:val="22"/>
        </w:rPr>
      </w:pPr>
      <w:r>
        <w:rPr>
          <w:rFonts w:ascii="Tahoma" w:hAnsi="Tahoma" w:cs="Tahoma"/>
          <w:b w:val="0"/>
          <w:bCs/>
          <w:sz w:val="22"/>
          <w:szCs w:val="22"/>
        </w:rPr>
        <w:t xml:space="preserve">With these members the Board will have 12 seats.  Phil Battaglia has been asked and will let </w:t>
      </w:r>
      <w:r w:rsidR="00160182">
        <w:rPr>
          <w:rFonts w:ascii="Tahoma" w:hAnsi="Tahoma" w:cs="Tahoma"/>
          <w:b w:val="0"/>
          <w:bCs/>
          <w:sz w:val="22"/>
          <w:szCs w:val="22"/>
        </w:rPr>
        <w:t>George Gentry</w:t>
      </w:r>
      <w:r>
        <w:rPr>
          <w:rFonts w:ascii="Tahoma" w:hAnsi="Tahoma" w:cs="Tahoma"/>
          <w:b w:val="0"/>
          <w:bCs/>
          <w:sz w:val="22"/>
          <w:szCs w:val="22"/>
        </w:rPr>
        <w:t xml:space="preserve"> know.</w:t>
      </w:r>
    </w:p>
    <w:p w14:paraId="697B6D72" w14:textId="3F22913F" w:rsidR="00C40115" w:rsidRDefault="00C40115" w:rsidP="002652EB">
      <w:pPr>
        <w:rPr>
          <w:rFonts w:ascii="Tahoma" w:hAnsi="Tahoma" w:cs="Tahoma"/>
          <w:b w:val="0"/>
          <w:bCs/>
          <w:sz w:val="22"/>
          <w:szCs w:val="22"/>
        </w:rPr>
      </w:pPr>
    </w:p>
    <w:p w14:paraId="2C2AE7C4" w14:textId="1E030AF7" w:rsidR="00C40115" w:rsidRDefault="00C40115" w:rsidP="002652EB">
      <w:pPr>
        <w:rPr>
          <w:rFonts w:ascii="Tahoma" w:hAnsi="Tahoma" w:cs="Tahoma"/>
          <w:b w:val="0"/>
          <w:bCs/>
          <w:sz w:val="22"/>
          <w:szCs w:val="22"/>
        </w:rPr>
      </w:pPr>
      <w:r>
        <w:rPr>
          <w:rFonts w:ascii="Tahoma" w:hAnsi="Tahoma" w:cs="Tahoma"/>
          <w:b w:val="0"/>
          <w:bCs/>
          <w:sz w:val="22"/>
          <w:szCs w:val="22"/>
        </w:rPr>
        <w:t xml:space="preserve">Charll Stoneman </w:t>
      </w:r>
      <w:r w:rsidR="00160182">
        <w:rPr>
          <w:rFonts w:ascii="Tahoma" w:hAnsi="Tahoma" w:cs="Tahoma"/>
          <w:b w:val="0"/>
          <w:bCs/>
          <w:sz w:val="22"/>
          <w:szCs w:val="22"/>
        </w:rPr>
        <w:t xml:space="preserve">moved </w:t>
      </w:r>
      <w:r>
        <w:rPr>
          <w:rFonts w:ascii="Tahoma" w:hAnsi="Tahoma" w:cs="Tahoma"/>
          <w:b w:val="0"/>
          <w:bCs/>
          <w:sz w:val="22"/>
          <w:szCs w:val="22"/>
        </w:rPr>
        <w:t>with a second by Joe Starr to approve the Board members as present</w:t>
      </w:r>
      <w:r w:rsidR="00160182">
        <w:rPr>
          <w:rFonts w:ascii="Tahoma" w:hAnsi="Tahoma" w:cs="Tahoma"/>
          <w:b w:val="0"/>
          <w:bCs/>
          <w:sz w:val="22"/>
          <w:szCs w:val="22"/>
        </w:rPr>
        <w:t>ed</w:t>
      </w:r>
      <w:r>
        <w:rPr>
          <w:rFonts w:ascii="Tahoma" w:hAnsi="Tahoma" w:cs="Tahoma"/>
          <w:b w:val="0"/>
          <w:bCs/>
          <w:sz w:val="22"/>
          <w:szCs w:val="22"/>
        </w:rPr>
        <w:t>.  Motion passed unanimously.</w:t>
      </w:r>
    </w:p>
    <w:p w14:paraId="028B04AF" w14:textId="77777777" w:rsidR="003A3896" w:rsidRDefault="003A3896" w:rsidP="002652EB">
      <w:pPr>
        <w:rPr>
          <w:rFonts w:ascii="Tahoma" w:hAnsi="Tahoma" w:cs="Tahoma"/>
          <w:b w:val="0"/>
          <w:bCs/>
          <w:sz w:val="22"/>
          <w:szCs w:val="22"/>
        </w:rPr>
      </w:pPr>
    </w:p>
    <w:p w14:paraId="4354A762" w14:textId="750D57C5" w:rsidR="002652EB" w:rsidRDefault="002652EB" w:rsidP="002652EB">
      <w:pPr>
        <w:rPr>
          <w:rFonts w:ascii="Tahoma" w:hAnsi="Tahoma" w:cs="Tahoma"/>
          <w:b w:val="0"/>
          <w:bCs/>
          <w:sz w:val="22"/>
          <w:szCs w:val="22"/>
        </w:rPr>
      </w:pPr>
      <w:r>
        <w:rPr>
          <w:rFonts w:ascii="Tahoma" w:hAnsi="Tahoma" w:cs="Tahoma"/>
          <w:b w:val="0"/>
          <w:bCs/>
          <w:sz w:val="22"/>
          <w:szCs w:val="22"/>
        </w:rPr>
        <w:lastRenderedPageBreak/>
        <w:t xml:space="preserve">Direction of CLFA – </w:t>
      </w:r>
      <w:r w:rsidR="00054FB0">
        <w:rPr>
          <w:rFonts w:ascii="Tahoma" w:hAnsi="Tahoma" w:cs="Tahoma"/>
          <w:b w:val="0"/>
          <w:bCs/>
          <w:sz w:val="22"/>
          <w:szCs w:val="22"/>
        </w:rPr>
        <w:t xml:space="preserve">George </w:t>
      </w:r>
      <w:r>
        <w:rPr>
          <w:rFonts w:ascii="Tahoma" w:hAnsi="Tahoma" w:cs="Tahoma"/>
          <w:b w:val="0"/>
          <w:bCs/>
          <w:sz w:val="22"/>
          <w:szCs w:val="22"/>
        </w:rPr>
        <w:t xml:space="preserve">Gentry </w:t>
      </w:r>
      <w:r w:rsidR="00054FB0">
        <w:rPr>
          <w:rFonts w:ascii="Tahoma" w:hAnsi="Tahoma" w:cs="Tahoma"/>
          <w:b w:val="0"/>
          <w:bCs/>
          <w:sz w:val="22"/>
          <w:szCs w:val="22"/>
        </w:rPr>
        <w:t xml:space="preserve">&amp; Charll </w:t>
      </w:r>
      <w:r w:rsidR="00160182">
        <w:rPr>
          <w:rFonts w:ascii="Tahoma" w:hAnsi="Tahoma" w:cs="Tahoma"/>
          <w:b w:val="0"/>
          <w:bCs/>
          <w:sz w:val="22"/>
          <w:szCs w:val="22"/>
        </w:rPr>
        <w:t xml:space="preserve">Stoneman </w:t>
      </w:r>
      <w:r>
        <w:rPr>
          <w:rFonts w:ascii="Tahoma" w:hAnsi="Tahoma" w:cs="Tahoma"/>
          <w:b w:val="0"/>
          <w:bCs/>
          <w:sz w:val="22"/>
          <w:szCs w:val="22"/>
        </w:rPr>
        <w:t>presented:</w:t>
      </w:r>
    </w:p>
    <w:p w14:paraId="4BF77BEA" w14:textId="52FBACF4" w:rsidR="002652EB" w:rsidRDefault="00054FB0" w:rsidP="00DD281E">
      <w:pPr>
        <w:pStyle w:val="ListParagraph"/>
        <w:numPr>
          <w:ilvl w:val="0"/>
          <w:numId w:val="1"/>
        </w:numPr>
        <w:rPr>
          <w:rFonts w:ascii="Tahoma" w:hAnsi="Tahoma" w:cs="Tahoma"/>
          <w:b w:val="0"/>
          <w:bCs/>
          <w:sz w:val="22"/>
          <w:szCs w:val="22"/>
        </w:rPr>
      </w:pPr>
      <w:r>
        <w:rPr>
          <w:rFonts w:ascii="Tahoma" w:hAnsi="Tahoma" w:cs="Tahoma"/>
          <w:b w:val="0"/>
          <w:bCs/>
          <w:sz w:val="22"/>
          <w:szCs w:val="22"/>
        </w:rPr>
        <w:t xml:space="preserve">Charll commented that </w:t>
      </w:r>
      <w:r w:rsidR="00D358F4">
        <w:rPr>
          <w:rFonts w:ascii="Tahoma" w:hAnsi="Tahoma" w:cs="Tahoma"/>
          <w:b w:val="0"/>
          <w:bCs/>
          <w:sz w:val="22"/>
          <w:szCs w:val="22"/>
        </w:rPr>
        <w:t xml:space="preserve">both George and himself are </w:t>
      </w:r>
      <w:r>
        <w:rPr>
          <w:rFonts w:ascii="Tahoma" w:hAnsi="Tahoma" w:cs="Tahoma"/>
          <w:b w:val="0"/>
          <w:bCs/>
          <w:sz w:val="22"/>
          <w:szCs w:val="22"/>
        </w:rPr>
        <w:t xml:space="preserve">concerned about the direction of the CLFA Board and lack of participation at the </w:t>
      </w:r>
      <w:r w:rsidR="00D358F4">
        <w:rPr>
          <w:rFonts w:ascii="Tahoma" w:hAnsi="Tahoma" w:cs="Tahoma"/>
          <w:b w:val="0"/>
          <w:bCs/>
          <w:sz w:val="22"/>
          <w:szCs w:val="22"/>
        </w:rPr>
        <w:t xml:space="preserve">membership and </w:t>
      </w:r>
      <w:r>
        <w:rPr>
          <w:rFonts w:ascii="Tahoma" w:hAnsi="Tahoma" w:cs="Tahoma"/>
          <w:b w:val="0"/>
          <w:bCs/>
          <w:sz w:val="22"/>
          <w:szCs w:val="22"/>
        </w:rPr>
        <w:t>Board level.  Understandabl</w:t>
      </w:r>
      <w:r w:rsidR="00160182">
        <w:rPr>
          <w:rFonts w:ascii="Tahoma" w:hAnsi="Tahoma" w:cs="Tahoma"/>
          <w:b w:val="0"/>
          <w:bCs/>
          <w:sz w:val="22"/>
          <w:szCs w:val="22"/>
        </w:rPr>
        <w:t>y</w:t>
      </w:r>
      <w:r>
        <w:rPr>
          <w:rFonts w:ascii="Tahoma" w:hAnsi="Tahoma" w:cs="Tahoma"/>
          <w:b w:val="0"/>
          <w:bCs/>
          <w:sz w:val="22"/>
          <w:szCs w:val="22"/>
        </w:rPr>
        <w:t xml:space="preserve"> the pandemic has contributed to this on some level.  Charll will be presenting his concerns and ideas at forthcoming meetings.</w:t>
      </w:r>
      <w:r w:rsidR="00D358F4">
        <w:rPr>
          <w:rFonts w:ascii="Tahoma" w:hAnsi="Tahoma" w:cs="Tahoma"/>
          <w:b w:val="0"/>
          <w:bCs/>
          <w:sz w:val="22"/>
          <w:szCs w:val="22"/>
        </w:rPr>
        <w:t xml:space="preserve">  </w:t>
      </w:r>
    </w:p>
    <w:p w14:paraId="0D5C7873" w14:textId="4E15826C" w:rsidR="00D358F4" w:rsidRDefault="00D358F4" w:rsidP="00DD281E">
      <w:pPr>
        <w:pStyle w:val="ListParagraph"/>
        <w:numPr>
          <w:ilvl w:val="0"/>
          <w:numId w:val="1"/>
        </w:numPr>
        <w:rPr>
          <w:rFonts w:ascii="Tahoma" w:hAnsi="Tahoma" w:cs="Tahoma"/>
          <w:b w:val="0"/>
          <w:bCs/>
          <w:sz w:val="22"/>
          <w:szCs w:val="22"/>
        </w:rPr>
      </w:pPr>
      <w:r>
        <w:rPr>
          <w:rFonts w:ascii="Tahoma" w:hAnsi="Tahoma" w:cs="Tahoma"/>
          <w:b w:val="0"/>
          <w:bCs/>
          <w:sz w:val="22"/>
          <w:szCs w:val="22"/>
        </w:rPr>
        <w:t>Both George &amp; Charll grew up in the forestry industry and have been long</w:t>
      </w:r>
      <w:r w:rsidR="001341AA">
        <w:rPr>
          <w:rFonts w:ascii="Tahoma" w:hAnsi="Tahoma" w:cs="Tahoma"/>
          <w:b w:val="0"/>
          <w:bCs/>
          <w:sz w:val="22"/>
          <w:szCs w:val="22"/>
        </w:rPr>
        <w:t>-</w:t>
      </w:r>
      <w:r>
        <w:rPr>
          <w:rFonts w:ascii="Tahoma" w:hAnsi="Tahoma" w:cs="Tahoma"/>
          <w:b w:val="0"/>
          <w:bCs/>
          <w:sz w:val="22"/>
          <w:szCs w:val="22"/>
        </w:rPr>
        <w:t>term CLFA members and served on previous boards.</w:t>
      </w:r>
    </w:p>
    <w:p w14:paraId="510CD5F9" w14:textId="3A3D91E6" w:rsidR="00054FB0" w:rsidRDefault="00160182" w:rsidP="00DD281E">
      <w:pPr>
        <w:pStyle w:val="ListParagraph"/>
        <w:numPr>
          <w:ilvl w:val="0"/>
          <w:numId w:val="1"/>
        </w:numPr>
        <w:rPr>
          <w:rFonts w:ascii="Tahoma" w:hAnsi="Tahoma" w:cs="Tahoma"/>
          <w:b w:val="0"/>
          <w:bCs/>
          <w:sz w:val="22"/>
          <w:szCs w:val="22"/>
        </w:rPr>
      </w:pPr>
      <w:r>
        <w:rPr>
          <w:rFonts w:ascii="Tahoma" w:hAnsi="Tahoma" w:cs="Tahoma"/>
          <w:b w:val="0"/>
          <w:bCs/>
          <w:sz w:val="22"/>
          <w:szCs w:val="22"/>
        </w:rPr>
        <w:t xml:space="preserve">In years </w:t>
      </w:r>
      <w:r w:rsidR="001341AA">
        <w:rPr>
          <w:rFonts w:ascii="Tahoma" w:hAnsi="Tahoma" w:cs="Tahoma"/>
          <w:b w:val="0"/>
          <w:bCs/>
          <w:sz w:val="22"/>
          <w:szCs w:val="22"/>
        </w:rPr>
        <w:t>past</w:t>
      </w:r>
      <w:r>
        <w:rPr>
          <w:rFonts w:ascii="Tahoma" w:hAnsi="Tahoma" w:cs="Tahoma"/>
          <w:b w:val="0"/>
          <w:bCs/>
          <w:sz w:val="22"/>
          <w:szCs w:val="22"/>
        </w:rPr>
        <w:t xml:space="preserve"> w</w:t>
      </w:r>
      <w:r w:rsidR="00D358F4">
        <w:rPr>
          <w:rFonts w:ascii="Tahoma" w:hAnsi="Tahoma" w:cs="Tahoma"/>
          <w:b w:val="0"/>
          <w:bCs/>
          <w:sz w:val="22"/>
          <w:szCs w:val="22"/>
        </w:rPr>
        <w:t>hen George attend breakfast meetings in Humboldt County the average number in attendance was 40.</w:t>
      </w:r>
    </w:p>
    <w:p w14:paraId="10022719" w14:textId="6F18C995" w:rsidR="00D358F4" w:rsidRDefault="00D358F4" w:rsidP="00DD281E">
      <w:pPr>
        <w:pStyle w:val="ListParagraph"/>
        <w:numPr>
          <w:ilvl w:val="0"/>
          <w:numId w:val="1"/>
        </w:numPr>
        <w:rPr>
          <w:rFonts w:ascii="Tahoma" w:hAnsi="Tahoma" w:cs="Tahoma"/>
          <w:b w:val="0"/>
          <w:bCs/>
          <w:sz w:val="22"/>
          <w:szCs w:val="22"/>
        </w:rPr>
      </w:pPr>
      <w:r>
        <w:rPr>
          <w:rFonts w:ascii="Tahoma" w:hAnsi="Tahoma" w:cs="Tahoma"/>
          <w:b w:val="0"/>
          <w:bCs/>
          <w:sz w:val="22"/>
          <w:szCs w:val="22"/>
        </w:rPr>
        <w:t>The focus of the organization in the early days focused on professional development, the RPF license, and forest practices.</w:t>
      </w:r>
      <w:r w:rsidR="00BF63FF">
        <w:rPr>
          <w:rFonts w:ascii="Tahoma" w:hAnsi="Tahoma" w:cs="Tahoma"/>
          <w:b w:val="0"/>
          <w:bCs/>
          <w:sz w:val="22"/>
          <w:szCs w:val="22"/>
        </w:rPr>
        <w:t xml:space="preserve">  The pandemic hurt the association because of the lack of personal interaction.</w:t>
      </w:r>
    </w:p>
    <w:p w14:paraId="24FA5E0E" w14:textId="3E62813A" w:rsidR="00BF63FF" w:rsidRDefault="00BF63FF" w:rsidP="00DD281E">
      <w:pPr>
        <w:pStyle w:val="ListParagraph"/>
        <w:numPr>
          <w:ilvl w:val="0"/>
          <w:numId w:val="1"/>
        </w:numPr>
        <w:rPr>
          <w:rFonts w:ascii="Tahoma" w:hAnsi="Tahoma" w:cs="Tahoma"/>
          <w:b w:val="0"/>
          <w:bCs/>
          <w:sz w:val="22"/>
          <w:szCs w:val="22"/>
        </w:rPr>
      </w:pPr>
      <w:r>
        <w:rPr>
          <w:rFonts w:ascii="Tahoma" w:hAnsi="Tahoma" w:cs="Tahoma"/>
          <w:b w:val="0"/>
          <w:bCs/>
          <w:sz w:val="22"/>
          <w:szCs w:val="22"/>
        </w:rPr>
        <w:t>George is hoping we can now re</w:t>
      </w:r>
      <w:r w:rsidR="00160182">
        <w:rPr>
          <w:rFonts w:ascii="Tahoma" w:hAnsi="Tahoma" w:cs="Tahoma"/>
          <w:b w:val="0"/>
          <w:bCs/>
          <w:sz w:val="22"/>
          <w:szCs w:val="22"/>
        </w:rPr>
        <w:t>-</w:t>
      </w:r>
      <w:r>
        <w:rPr>
          <w:rFonts w:ascii="Tahoma" w:hAnsi="Tahoma" w:cs="Tahoma"/>
          <w:b w:val="0"/>
          <w:bCs/>
          <w:sz w:val="22"/>
          <w:szCs w:val="22"/>
        </w:rPr>
        <w:t>establish some momentum &amp; purpose in the association.</w:t>
      </w:r>
    </w:p>
    <w:p w14:paraId="06CEA102" w14:textId="24A778F9" w:rsidR="00BF63FF" w:rsidRDefault="00BF63FF" w:rsidP="00DD281E">
      <w:pPr>
        <w:pStyle w:val="ListParagraph"/>
        <w:numPr>
          <w:ilvl w:val="0"/>
          <w:numId w:val="1"/>
        </w:numPr>
        <w:rPr>
          <w:rFonts w:ascii="Tahoma" w:hAnsi="Tahoma" w:cs="Tahoma"/>
          <w:b w:val="0"/>
          <w:bCs/>
          <w:sz w:val="22"/>
          <w:szCs w:val="22"/>
        </w:rPr>
      </w:pPr>
      <w:r>
        <w:rPr>
          <w:rFonts w:ascii="Tahoma" w:hAnsi="Tahoma" w:cs="Tahoma"/>
          <w:b w:val="0"/>
          <w:bCs/>
          <w:sz w:val="22"/>
          <w:szCs w:val="22"/>
        </w:rPr>
        <w:t>On the one hand, policy and legislation are very important, but they should not be our core focus.  Th</w:t>
      </w:r>
      <w:r w:rsidR="00160182">
        <w:rPr>
          <w:rFonts w:ascii="Tahoma" w:hAnsi="Tahoma" w:cs="Tahoma"/>
          <w:b w:val="0"/>
          <w:bCs/>
          <w:sz w:val="22"/>
          <w:szCs w:val="22"/>
        </w:rPr>
        <w:t>e core</w:t>
      </w:r>
      <w:r>
        <w:rPr>
          <w:rFonts w:ascii="Tahoma" w:hAnsi="Tahoma" w:cs="Tahoma"/>
          <w:b w:val="0"/>
          <w:bCs/>
          <w:sz w:val="22"/>
          <w:szCs w:val="22"/>
        </w:rPr>
        <w:t xml:space="preserve"> should be on the profession and forest practice.</w:t>
      </w:r>
    </w:p>
    <w:p w14:paraId="0F44022C" w14:textId="21B3E880" w:rsidR="00BF63FF" w:rsidRDefault="00160182" w:rsidP="00DD281E">
      <w:pPr>
        <w:pStyle w:val="ListParagraph"/>
        <w:numPr>
          <w:ilvl w:val="0"/>
          <w:numId w:val="1"/>
        </w:numPr>
        <w:rPr>
          <w:rFonts w:ascii="Tahoma" w:hAnsi="Tahoma" w:cs="Tahoma"/>
          <w:b w:val="0"/>
          <w:bCs/>
          <w:sz w:val="22"/>
          <w:szCs w:val="22"/>
        </w:rPr>
      </w:pPr>
      <w:r>
        <w:rPr>
          <w:rFonts w:ascii="Tahoma" w:hAnsi="Tahoma" w:cs="Tahoma"/>
          <w:b w:val="0"/>
          <w:bCs/>
          <w:sz w:val="22"/>
          <w:szCs w:val="22"/>
        </w:rPr>
        <w:t>Andrea Eggleton has done an excellent job representing f</w:t>
      </w:r>
      <w:r w:rsidR="00BF63FF">
        <w:rPr>
          <w:rFonts w:ascii="Tahoma" w:hAnsi="Tahoma" w:cs="Tahoma"/>
          <w:b w:val="0"/>
          <w:bCs/>
          <w:sz w:val="22"/>
          <w:szCs w:val="22"/>
        </w:rPr>
        <w:t xml:space="preserve">orest practice </w:t>
      </w:r>
      <w:r>
        <w:rPr>
          <w:rFonts w:ascii="Tahoma" w:hAnsi="Tahoma" w:cs="Tahoma"/>
          <w:b w:val="0"/>
          <w:bCs/>
          <w:sz w:val="22"/>
          <w:szCs w:val="22"/>
        </w:rPr>
        <w:t>for CLFA.</w:t>
      </w:r>
    </w:p>
    <w:p w14:paraId="0160DC1D" w14:textId="6092BF26" w:rsidR="00BF63FF" w:rsidRDefault="00BF63FF" w:rsidP="00DD281E">
      <w:pPr>
        <w:pStyle w:val="ListParagraph"/>
        <w:numPr>
          <w:ilvl w:val="0"/>
          <w:numId w:val="1"/>
        </w:numPr>
        <w:rPr>
          <w:rFonts w:ascii="Tahoma" w:hAnsi="Tahoma" w:cs="Tahoma"/>
          <w:b w:val="0"/>
          <w:bCs/>
          <w:sz w:val="22"/>
          <w:szCs w:val="22"/>
        </w:rPr>
      </w:pPr>
      <w:r>
        <w:rPr>
          <w:rFonts w:ascii="Tahoma" w:hAnsi="Tahoma" w:cs="Tahoma"/>
          <w:b w:val="0"/>
          <w:bCs/>
          <w:sz w:val="22"/>
          <w:szCs w:val="22"/>
        </w:rPr>
        <w:t xml:space="preserve">How should we move on from here?  George feels we should </w:t>
      </w:r>
      <w:r w:rsidR="00F12504">
        <w:rPr>
          <w:rFonts w:ascii="Tahoma" w:hAnsi="Tahoma" w:cs="Tahoma"/>
          <w:b w:val="0"/>
          <w:bCs/>
          <w:sz w:val="22"/>
          <w:szCs w:val="22"/>
        </w:rPr>
        <w:t>offer</w:t>
      </w:r>
      <w:r w:rsidR="00974EAE">
        <w:rPr>
          <w:rFonts w:ascii="Tahoma" w:hAnsi="Tahoma" w:cs="Tahoma"/>
          <w:b w:val="0"/>
          <w:bCs/>
          <w:sz w:val="22"/>
          <w:szCs w:val="22"/>
        </w:rPr>
        <w:t xml:space="preserve"> meetings/ conference/trainings</w:t>
      </w:r>
      <w:r>
        <w:rPr>
          <w:rFonts w:ascii="Tahoma" w:hAnsi="Tahoma" w:cs="Tahoma"/>
          <w:b w:val="0"/>
          <w:bCs/>
          <w:sz w:val="22"/>
          <w:szCs w:val="22"/>
        </w:rPr>
        <w:t xml:space="preserve"> where the employer feel</w:t>
      </w:r>
      <w:r w:rsidR="00F12504">
        <w:rPr>
          <w:rFonts w:ascii="Tahoma" w:hAnsi="Tahoma" w:cs="Tahoma"/>
          <w:b w:val="0"/>
          <w:bCs/>
          <w:sz w:val="22"/>
          <w:szCs w:val="22"/>
        </w:rPr>
        <w:t>s</w:t>
      </w:r>
      <w:r>
        <w:rPr>
          <w:rFonts w:ascii="Tahoma" w:hAnsi="Tahoma" w:cs="Tahoma"/>
          <w:b w:val="0"/>
          <w:bCs/>
          <w:sz w:val="22"/>
          <w:szCs w:val="22"/>
        </w:rPr>
        <w:t xml:space="preserve"> it is “good value”</w:t>
      </w:r>
      <w:r w:rsidR="00974EAE">
        <w:rPr>
          <w:rFonts w:ascii="Tahoma" w:hAnsi="Tahoma" w:cs="Tahoma"/>
          <w:b w:val="0"/>
          <w:bCs/>
          <w:sz w:val="22"/>
          <w:szCs w:val="22"/>
        </w:rPr>
        <w:t xml:space="preserve"> for their employees</w:t>
      </w:r>
      <w:r w:rsidR="00160182">
        <w:rPr>
          <w:rFonts w:ascii="Tahoma" w:hAnsi="Tahoma" w:cs="Tahoma"/>
          <w:b w:val="0"/>
          <w:bCs/>
          <w:sz w:val="22"/>
          <w:szCs w:val="22"/>
        </w:rPr>
        <w:t xml:space="preserve"> to attend</w:t>
      </w:r>
      <w:r w:rsidR="00974EAE">
        <w:rPr>
          <w:rFonts w:ascii="Tahoma" w:hAnsi="Tahoma" w:cs="Tahoma"/>
          <w:b w:val="0"/>
          <w:bCs/>
          <w:sz w:val="22"/>
          <w:szCs w:val="22"/>
        </w:rPr>
        <w:t>.</w:t>
      </w:r>
    </w:p>
    <w:p w14:paraId="4036F8A5" w14:textId="7EA69075" w:rsidR="00974EAE" w:rsidRDefault="00974EAE" w:rsidP="00DD281E">
      <w:pPr>
        <w:pStyle w:val="ListParagraph"/>
        <w:numPr>
          <w:ilvl w:val="0"/>
          <w:numId w:val="1"/>
        </w:numPr>
        <w:rPr>
          <w:rFonts w:ascii="Tahoma" w:hAnsi="Tahoma" w:cs="Tahoma"/>
          <w:b w:val="0"/>
          <w:bCs/>
          <w:sz w:val="22"/>
          <w:szCs w:val="22"/>
        </w:rPr>
      </w:pPr>
      <w:r>
        <w:rPr>
          <w:rFonts w:ascii="Tahoma" w:hAnsi="Tahoma" w:cs="Tahoma"/>
          <w:b w:val="0"/>
          <w:bCs/>
          <w:sz w:val="22"/>
          <w:szCs w:val="22"/>
        </w:rPr>
        <w:t>Example – all employers pay for archaeology training</w:t>
      </w:r>
      <w:r w:rsidR="00F12504">
        <w:rPr>
          <w:rFonts w:ascii="Tahoma" w:hAnsi="Tahoma" w:cs="Tahoma"/>
          <w:b w:val="0"/>
          <w:bCs/>
          <w:sz w:val="22"/>
          <w:szCs w:val="22"/>
        </w:rPr>
        <w:t>.</w:t>
      </w:r>
    </w:p>
    <w:p w14:paraId="6F9557A9" w14:textId="07B14399" w:rsidR="00974EAE" w:rsidRDefault="00974EAE" w:rsidP="00974EAE">
      <w:pPr>
        <w:pStyle w:val="ListParagraph"/>
        <w:numPr>
          <w:ilvl w:val="1"/>
          <w:numId w:val="1"/>
        </w:numPr>
        <w:rPr>
          <w:rFonts w:ascii="Tahoma" w:hAnsi="Tahoma" w:cs="Tahoma"/>
          <w:b w:val="0"/>
          <w:bCs/>
          <w:sz w:val="22"/>
          <w:szCs w:val="22"/>
        </w:rPr>
      </w:pPr>
      <w:r>
        <w:rPr>
          <w:rFonts w:ascii="Tahoma" w:hAnsi="Tahoma" w:cs="Tahoma"/>
          <w:b w:val="0"/>
          <w:bCs/>
          <w:sz w:val="22"/>
          <w:szCs w:val="22"/>
        </w:rPr>
        <w:t>Examples</w:t>
      </w:r>
      <w:r w:rsidR="00F12504">
        <w:rPr>
          <w:rFonts w:ascii="Tahoma" w:hAnsi="Tahoma" w:cs="Tahoma"/>
          <w:b w:val="0"/>
          <w:bCs/>
          <w:sz w:val="22"/>
          <w:szCs w:val="22"/>
        </w:rPr>
        <w:t xml:space="preserve">:  CLFA should be the </w:t>
      </w:r>
      <w:r>
        <w:rPr>
          <w:rFonts w:ascii="Tahoma" w:hAnsi="Tahoma" w:cs="Tahoma"/>
          <w:b w:val="0"/>
          <w:bCs/>
          <w:sz w:val="22"/>
          <w:szCs w:val="22"/>
        </w:rPr>
        <w:t xml:space="preserve">leader in terms of botany practices or a conference where we talk about road layouts, </w:t>
      </w:r>
      <w:r w:rsidR="00F12504">
        <w:rPr>
          <w:rFonts w:ascii="Tahoma" w:hAnsi="Tahoma" w:cs="Tahoma"/>
          <w:b w:val="0"/>
          <w:bCs/>
          <w:sz w:val="22"/>
          <w:szCs w:val="22"/>
        </w:rPr>
        <w:t xml:space="preserve">erosion control, </w:t>
      </w:r>
      <w:r>
        <w:rPr>
          <w:rFonts w:ascii="Tahoma" w:hAnsi="Tahoma" w:cs="Tahoma"/>
          <w:b w:val="0"/>
          <w:bCs/>
          <w:sz w:val="22"/>
          <w:szCs w:val="22"/>
        </w:rPr>
        <w:t>silviculture, and look at</w:t>
      </w:r>
      <w:r w:rsidR="00F12504">
        <w:rPr>
          <w:rFonts w:ascii="Tahoma" w:hAnsi="Tahoma" w:cs="Tahoma"/>
          <w:b w:val="0"/>
          <w:bCs/>
          <w:sz w:val="22"/>
          <w:szCs w:val="22"/>
        </w:rPr>
        <w:t xml:space="preserve"> what are the “core” practices for an RPF.</w:t>
      </w:r>
    </w:p>
    <w:p w14:paraId="367B0C5D" w14:textId="68DA6EAE" w:rsidR="00F12504" w:rsidRDefault="00F12504" w:rsidP="00F12504">
      <w:pPr>
        <w:pStyle w:val="ListParagraph"/>
        <w:numPr>
          <w:ilvl w:val="1"/>
          <w:numId w:val="1"/>
        </w:numPr>
        <w:rPr>
          <w:rFonts w:ascii="Tahoma" w:hAnsi="Tahoma" w:cs="Tahoma"/>
          <w:b w:val="0"/>
          <w:bCs/>
          <w:sz w:val="22"/>
          <w:szCs w:val="22"/>
        </w:rPr>
      </w:pPr>
      <w:r>
        <w:rPr>
          <w:rFonts w:ascii="Tahoma" w:hAnsi="Tahoma" w:cs="Tahoma"/>
          <w:b w:val="0"/>
          <w:bCs/>
          <w:sz w:val="22"/>
          <w:szCs w:val="22"/>
        </w:rPr>
        <w:t>Tie in our trainings to the RPF exam.</w:t>
      </w:r>
    </w:p>
    <w:p w14:paraId="1ED5018C" w14:textId="5B97BFEA" w:rsidR="00F12504" w:rsidRDefault="00F12504" w:rsidP="00F12504">
      <w:pPr>
        <w:pStyle w:val="ListParagraph"/>
        <w:numPr>
          <w:ilvl w:val="0"/>
          <w:numId w:val="1"/>
        </w:numPr>
        <w:rPr>
          <w:rFonts w:ascii="Tahoma" w:hAnsi="Tahoma" w:cs="Tahoma"/>
          <w:b w:val="0"/>
          <w:bCs/>
          <w:sz w:val="22"/>
          <w:szCs w:val="22"/>
        </w:rPr>
      </w:pPr>
      <w:r>
        <w:rPr>
          <w:rFonts w:ascii="Tahoma" w:hAnsi="Tahoma" w:cs="Tahoma"/>
          <w:b w:val="0"/>
          <w:bCs/>
          <w:sz w:val="22"/>
          <w:szCs w:val="22"/>
        </w:rPr>
        <w:t>CLFA needs to start developing the next cohort of foresters.</w:t>
      </w:r>
    </w:p>
    <w:p w14:paraId="67AA4946" w14:textId="5EED9978" w:rsidR="00F12504" w:rsidRDefault="00F12504" w:rsidP="00F12504">
      <w:pPr>
        <w:pStyle w:val="ListParagraph"/>
        <w:numPr>
          <w:ilvl w:val="0"/>
          <w:numId w:val="1"/>
        </w:numPr>
        <w:rPr>
          <w:rFonts w:ascii="Tahoma" w:hAnsi="Tahoma" w:cs="Tahoma"/>
          <w:b w:val="0"/>
          <w:bCs/>
          <w:sz w:val="22"/>
          <w:szCs w:val="22"/>
        </w:rPr>
      </w:pPr>
      <w:r>
        <w:rPr>
          <w:rFonts w:ascii="Tahoma" w:hAnsi="Tahoma" w:cs="Tahoma"/>
          <w:b w:val="0"/>
          <w:bCs/>
          <w:sz w:val="22"/>
          <w:szCs w:val="22"/>
        </w:rPr>
        <w:t>Currently 77 people have signed up to work with George in his RPF exam study group.</w:t>
      </w:r>
    </w:p>
    <w:p w14:paraId="4946BCF9" w14:textId="0A044B73" w:rsidR="00F12504" w:rsidRDefault="00A542AF" w:rsidP="00F12504">
      <w:pPr>
        <w:pStyle w:val="ListParagraph"/>
        <w:numPr>
          <w:ilvl w:val="1"/>
          <w:numId w:val="1"/>
        </w:numPr>
        <w:rPr>
          <w:rFonts w:ascii="Tahoma" w:hAnsi="Tahoma" w:cs="Tahoma"/>
          <w:b w:val="0"/>
          <w:bCs/>
          <w:sz w:val="22"/>
          <w:szCs w:val="22"/>
        </w:rPr>
      </w:pPr>
      <w:r>
        <w:rPr>
          <w:rFonts w:ascii="Tahoma" w:hAnsi="Tahoma" w:cs="Tahoma"/>
          <w:b w:val="0"/>
          <w:bCs/>
          <w:sz w:val="22"/>
          <w:szCs w:val="22"/>
        </w:rPr>
        <w:t xml:space="preserve">CLFA needs to capture </w:t>
      </w:r>
      <w:r w:rsidR="00F12504">
        <w:rPr>
          <w:rFonts w:ascii="Tahoma" w:hAnsi="Tahoma" w:cs="Tahoma"/>
          <w:b w:val="0"/>
          <w:bCs/>
          <w:sz w:val="22"/>
          <w:szCs w:val="22"/>
        </w:rPr>
        <w:t>this group of people by developing structure now.</w:t>
      </w:r>
    </w:p>
    <w:p w14:paraId="7372E975" w14:textId="7CDBF2C8" w:rsidR="00F12504" w:rsidRDefault="00F12504" w:rsidP="00F12504">
      <w:pPr>
        <w:pStyle w:val="ListParagraph"/>
        <w:numPr>
          <w:ilvl w:val="0"/>
          <w:numId w:val="1"/>
        </w:numPr>
        <w:rPr>
          <w:rFonts w:ascii="Tahoma" w:hAnsi="Tahoma" w:cs="Tahoma"/>
          <w:b w:val="0"/>
          <w:bCs/>
          <w:sz w:val="22"/>
          <w:szCs w:val="22"/>
        </w:rPr>
      </w:pPr>
      <w:r>
        <w:rPr>
          <w:rFonts w:ascii="Tahoma" w:hAnsi="Tahoma" w:cs="Tahoma"/>
          <w:b w:val="0"/>
          <w:bCs/>
          <w:sz w:val="22"/>
          <w:szCs w:val="22"/>
        </w:rPr>
        <w:t>Apprentice Professional Forester Program:</w:t>
      </w:r>
    </w:p>
    <w:p w14:paraId="1CFDE9FB" w14:textId="3E443066" w:rsidR="00F12504" w:rsidRDefault="00F12504" w:rsidP="00F12504">
      <w:pPr>
        <w:pStyle w:val="ListParagraph"/>
        <w:numPr>
          <w:ilvl w:val="1"/>
          <w:numId w:val="1"/>
        </w:numPr>
        <w:rPr>
          <w:rFonts w:ascii="Tahoma" w:hAnsi="Tahoma" w:cs="Tahoma"/>
          <w:b w:val="0"/>
          <w:bCs/>
          <w:sz w:val="22"/>
          <w:szCs w:val="22"/>
        </w:rPr>
      </w:pPr>
      <w:r>
        <w:rPr>
          <w:rFonts w:ascii="Tahoma" w:hAnsi="Tahoma" w:cs="Tahoma"/>
          <w:b w:val="0"/>
          <w:bCs/>
          <w:sz w:val="22"/>
          <w:szCs w:val="22"/>
        </w:rPr>
        <w:t xml:space="preserve">George </w:t>
      </w:r>
      <w:r w:rsidR="002F046E">
        <w:rPr>
          <w:rFonts w:ascii="Tahoma" w:hAnsi="Tahoma" w:cs="Tahoma"/>
          <w:b w:val="0"/>
          <w:bCs/>
          <w:sz w:val="22"/>
          <w:szCs w:val="22"/>
        </w:rPr>
        <w:t>presented</w:t>
      </w:r>
      <w:r>
        <w:rPr>
          <w:rFonts w:ascii="Tahoma" w:hAnsi="Tahoma" w:cs="Tahoma"/>
          <w:b w:val="0"/>
          <w:bCs/>
          <w:sz w:val="22"/>
          <w:szCs w:val="22"/>
        </w:rPr>
        <w:t xml:space="preserve"> his original program.</w:t>
      </w:r>
      <w:r w:rsidR="002F046E">
        <w:rPr>
          <w:rFonts w:ascii="Tahoma" w:hAnsi="Tahoma" w:cs="Tahoma"/>
          <w:b w:val="0"/>
          <w:bCs/>
          <w:sz w:val="22"/>
          <w:szCs w:val="22"/>
        </w:rPr>
        <w:t xml:space="preserve">  </w:t>
      </w:r>
    </w:p>
    <w:p w14:paraId="59018BC6" w14:textId="74AA5F70" w:rsidR="00BF7F00" w:rsidRDefault="00BF7F00" w:rsidP="00F12504">
      <w:pPr>
        <w:pStyle w:val="ListParagraph"/>
        <w:numPr>
          <w:ilvl w:val="1"/>
          <w:numId w:val="1"/>
        </w:numPr>
        <w:rPr>
          <w:rFonts w:ascii="Tahoma" w:hAnsi="Tahoma" w:cs="Tahoma"/>
          <w:b w:val="0"/>
          <w:bCs/>
          <w:sz w:val="22"/>
          <w:szCs w:val="22"/>
        </w:rPr>
      </w:pPr>
      <w:r>
        <w:rPr>
          <w:rFonts w:ascii="Tahoma" w:hAnsi="Tahoma" w:cs="Tahoma"/>
          <w:b w:val="0"/>
          <w:bCs/>
          <w:sz w:val="22"/>
          <w:szCs w:val="22"/>
        </w:rPr>
        <w:t xml:space="preserve">The BOF has what’s </w:t>
      </w:r>
      <w:proofErr w:type="spellStart"/>
      <w:r>
        <w:rPr>
          <w:rFonts w:ascii="Tahoma" w:hAnsi="Tahoma" w:cs="Tahoma"/>
          <w:b w:val="0"/>
          <w:bCs/>
          <w:sz w:val="22"/>
          <w:szCs w:val="22"/>
        </w:rPr>
        <w:t>know</w:t>
      </w:r>
      <w:proofErr w:type="spellEnd"/>
      <w:r>
        <w:rPr>
          <w:rFonts w:ascii="Tahoma" w:hAnsi="Tahoma" w:cs="Tahoma"/>
          <w:b w:val="0"/>
          <w:bCs/>
          <w:sz w:val="22"/>
          <w:szCs w:val="22"/>
        </w:rPr>
        <w:t xml:space="preserve"> as “Certified Specialties”.  CLFA can propose a regulation to the BOF</w:t>
      </w:r>
      <w:r w:rsidR="00A542AF">
        <w:rPr>
          <w:rFonts w:ascii="Tahoma" w:hAnsi="Tahoma" w:cs="Tahoma"/>
          <w:b w:val="0"/>
          <w:bCs/>
          <w:sz w:val="22"/>
          <w:szCs w:val="22"/>
        </w:rPr>
        <w:t xml:space="preserve">.  This </w:t>
      </w:r>
      <w:r>
        <w:rPr>
          <w:rFonts w:ascii="Tahoma" w:hAnsi="Tahoma" w:cs="Tahoma"/>
          <w:b w:val="0"/>
          <w:bCs/>
          <w:sz w:val="22"/>
          <w:szCs w:val="22"/>
        </w:rPr>
        <w:t xml:space="preserve">certified specialty </w:t>
      </w:r>
      <w:r w:rsidR="00A542AF">
        <w:rPr>
          <w:rFonts w:ascii="Tahoma" w:hAnsi="Tahoma" w:cs="Tahoma"/>
          <w:b w:val="0"/>
          <w:bCs/>
          <w:sz w:val="22"/>
          <w:szCs w:val="22"/>
        </w:rPr>
        <w:t>would be run</w:t>
      </w:r>
      <w:r>
        <w:rPr>
          <w:rFonts w:ascii="Tahoma" w:hAnsi="Tahoma" w:cs="Tahoma"/>
          <w:b w:val="0"/>
          <w:bCs/>
          <w:sz w:val="22"/>
          <w:szCs w:val="22"/>
        </w:rPr>
        <w:t xml:space="preserve"> by CLFA the same way CRM is run by the Society of Range Management.</w:t>
      </w:r>
    </w:p>
    <w:p w14:paraId="6EC97E60" w14:textId="7B615FF7" w:rsidR="00BF7F00" w:rsidRDefault="00BF7F00" w:rsidP="00F12504">
      <w:pPr>
        <w:pStyle w:val="ListParagraph"/>
        <w:numPr>
          <w:ilvl w:val="1"/>
          <w:numId w:val="1"/>
        </w:numPr>
        <w:rPr>
          <w:rFonts w:ascii="Tahoma" w:hAnsi="Tahoma" w:cs="Tahoma"/>
          <w:b w:val="0"/>
          <w:bCs/>
          <w:sz w:val="22"/>
          <w:szCs w:val="22"/>
        </w:rPr>
      </w:pPr>
      <w:r>
        <w:rPr>
          <w:rFonts w:ascii="Tahoma" w:hAnsi="Tahoma" w:cs="Tahoma"/>
          <w:b w:val="0"/>
          <w:bCs/>
          <w:sz w:val="22"/>
          <w:szCs w:val="22"/>
        </w:rPr>
        <w:t>CLFA can have a Certified Specialty for an Apprentice Professional Forester.</w:t>
      </w:r>
    </w:p>
    <w:p w14:paraId="018E0EF3" w14:textId="6C794037" w:rsidR="00BF7F00" w:rsidRDefault="00A542AF" w:rsidP="00F12504">
      <w:pPr>
        <w:pStyle w:val="ListParagraph"/>
        <w:numPr>
          <w:ilvl w:val="1"/>
          <w:numId w:val="1"/>
        </w:numPr>
        <w:rPr>
          <w:rFonts w:ascii="Tahoma" w:hAnsi="Tahoma" w:cs="Tahoma"/>
          <w:b w:val="0"/>
          <w:bCs/>
          <w:sz w:val="22"/>
          <w:szCs w:val="22"/>
        </w:rPr>
      </w:pPr>
      <w:r>
        <w:rPr>
          <w:rFonts w:ascii="Tahoma" w:hAnsi="Tahoma" w:cs="Tahoma"/>
          <w:b w:val="0"/>
          <w:bCs/>
          <w:sz w:val="22"/>
          <w:szCs w:val="22"/>
        </w:rPr>
        <w:t>As an example - a</w:t>
      </w:r>
      <w:r w:rsidR="00BF7F00">
        <w:rPr>
          <w:rFonts w:ascii="Tahoma" w:hAnsi="Tahoma" w:cs="Tahoma"/>
          <w:b w:val="0"/>
          <w:bCs/>
          <w:sz w:val="22"/>
          <w:szCs w:val="22"/>
        </w:rPr>
        <w:t xml:space="preserve"> person graduates from college </w:t>
      </w:r>
      <w:r>
        <w:rPr>
          <w:rFonts w:ascii="Tahoma" w:hAnsi="Tahoma" w:cs="Tahoma"/>
          <w:b w:val="0"/>
          <w:bCs/>
          <w:sz w:val="22"/>
          <w:szCs w:val="22"/>
        </w:rPr>
        <w:t xml:space="preserve">and </w:t>
      </w:r>
      <w:r w:rsidR="007538EC">
        <w:rPr>
          <w:rFonts w:ascii="Tahoma" w:hAnsi="Tahoma" w:cs="Tahoma"/>
          <w:b w:val="0"/>
          <w:bCs/>
          <w:sz w:val="22"/>
          <w:szCs w:val="22"/>
        </w:rPr>
        <w:t>would take a variation o</w:t>
      </w:r>
      <w:r w:rsidR="00DB7573">
        <w:rPr>
          <w:rFonts w:ascii="Tahoma" w:hAnsi="Tahoma" w:cs="Tahoma"/>
          <w:b w:val="0"/>
          <w:bCs/>
          <w:sz w:val="22"/>
          <w:szCs w:val="22"/>
        </w:rPr>
        <w:t>f</w:t>
      </w:r>
      <w:r w:rsidR="007538EC">
        <w:rPr>
          <w:rFonts w:ascii="Tahoma" w:hAnsi="Tahoma" w:cs="Tahoma"/>
          <w:b w:val="0"/>
          <w:bCs/>
          <w:sz w:val="22"/>
          <w:szCs w:val="22"/>
        </w:rPr>
        <w:t xml:space="preserve"> the short answer </w:t>
      </w:r>
      <w:r w:rsidR="00DB7573">
        <w:rPr>
          <w:rFonts w:ascii="Tahoma" w:hAnsi="Tahoma" w:cs="Tahoma"/>
          <w:b w:val="0"/>
          <w:bCs/>
          <w:sz w:val="22"/>
          <w:szCs w:val="22"/>
        </w:rPr>
        <w:t xml:space="preserve">RPF exam and if passed, this person would be able to enter </w:t>
      </w:r>
      <w:r>
        <w:rPr>
          <w:rFonts w:ascii="Tahoma" w:hAnsi="Tahoma" w:cs="Tahoma"/>
          <w:b w:val="0"/>
          <w:bCs/>
          <w:sz w:val="22"/>
          <w:szCs w:val="22"/>
        </w:rPr>
        <w:t xml:space="preserve">into </w:t>
      </w:r>
      <w:r w:rsidR="00DB7573">
        <w:rPr>
          <w:rFonts w:ascii="Tahoma" w:hAnsi="Tahoma" w:cs="Tahoma"/>
          <w:b w:val="0"/>
          <w:bCs/>
          <w:sz w:val="22"/>
          <w:szCs w:val="22"/>
        </w:rPr>
        <w:t xml:space="preserve">this program.  CLFA would help provide </w:t>
      </w:r>
      <w:r>
        <w:rPr>
          <w:rFonts w:ascii="Tahoma" w:hAnsi="Tahoma" w:cs="Tahoma"/>
          <w:b w:val="0"/>
          <w:bCs/>
          <w:sz w:val="22"/>
          <w:szCs w:val="22"/>
        </w:rPr>
        <w:t xml:space="preserve">those enrolled </w:t>
      </w:r>
      <w:r w:rsidR="00DB7573">
        <w:rPr>
          <w:rFonts w:ascii="Tahoma" w:hAnsi="Tahoma" w:cs="Tahoma"/>
          <w:b w:val="0"/>
          <w:bCs/>
          <w:sz w:val="22"/>
          <w:szCs w:val="22"/>
        </w:rPr>
        <w:t>in this program with the knowledge and skillset to pass the RPF exam.  This helps people as they develop their professional applied knowledge and allows CLFA to capture recent graduates and bring them into the profession.  They would become associate members and would move forward</w:t>
      </w:r>
      <w:r w:rsidR="002550EA">
        <w:rPr>
          <w:rFonts w:ascii="Tahoma" w:hAnsi="Tahoma" w:cs="Tahoma"/>
          <w:b w:val="0"/>
          <w:bCs/>
          <w:sz w:val="22"/>
          <w:szCs w:val="22"/>
        </w:rPr>
        <w:t xml:space="preserve"> through the association.</w:t>
      </w:r>
      <w:r w:rsidR="00DB7573">
        <w:rPr>
          <w:rFonts w:ascii="Tahoma" w:hAnsi="Tahoma" w:cs="Tahoma"/>
          <w:b w:val="0"/>
          <w:bCs/>
          <w:sz w:val="22"/>
          <w:szCs w:val="22"/>
        </w:rPr>
        <w:t xml:space="preserve"> </w:t>
      </w:r>
    </w:p>
    <w:p w14:paraId="02BECDDA" w14:textId="11FC5B30" w:rsidR="00EA0727" w:rsidRDefault="00EA0727" w:rsidP="00F12504">
      <w:pPr>
        <w:pStyle w:val="ListParagraph"/>
        <w:numPr>
          <w:ilvl w:val="1"/>
          <w:numId w:val="1"/>
        </w:numPr>
        <w:rPr>
          <w:rFonts w:ascii="Tahoma" w:hAnsi="Tahoma" w:cs="Tahoma"/>
          <w:b w:val="0"/>
          <w:bCs/>
          <w:sz w:val="22"/>
          <w:szCs w:val="22"/>
        </w:rPr>
      </w:pPr>
      <w:r>
        <w:rPr>
          <w:rFonts w:ascii="Tahoma" w:hAnsi="Tahoma" w:cs="Tahoma"/>
          <w:b w:val="0"/>
          <w:bCs/>
          <w:sz w:val="22"/>
          <w:szCs w:val="22"/>
        </w:rPr>
        <w:t xml:space="preserve">If a person successfully completes the program, when </w:t>
      </w:r>
      <w:r w:rsidR="005E5E3E">
        <w:rPr>
          <w:rFonts w:ascii="Tahoma" w:hAnsi="Tahoma" w:cs="Tahoma"/>
          <w:b w:val="0"/>
          <w:bCs/>
          <w:sz w:val="22"/>
          <w:szCs w:val="22"/>
        </w:rPr>
        <w:t>that</w:t>
      </w:r>
      <w:r>
        <w:rPr>
          <w:rFonts w:ascii="Tahoma" w:hAnsi="Tahoma" w:cs="Tahoma"/>
          <w:b w:val="0"/>
          <w:bCs/>
          <w:sz w:val="22"/>
          <w:szCs w:val="22"/>
        </w:rPr>
        <w:t xml:space="preserve"> person goes to take the RPF exam they would take a more focused exam </w:t>
      </w:r>
      <w:r w:rsidR="005E5E3E">
        <w:rPr>
          <w:rFonts w:ascii="Tahoma" w:hAnsi="Tahoma" w:cs="Tahoma"/>
          <w:b w:val="0"/>
          <w:bCs/>
          <w:sz w:val="22"/>
          <w:szCs w:val="22"/>
        </w:rPr>
        <w:t>with two questions in the morning and two in the afternoon that would focus solely on applied knowledge.  As it would be assumed that completion of this program demonstrates core knowledge.</w:t>
      </w:r>
    </w:p>
    <w:p w14:paraId="13FC49AD" w14:textId="6D6A677F" w:rsidR="00DB7573" w:rsidRDefault="00DB7573" w:rsidP="00F12504">
      <w:pPr>
        <w:pStyle w:val="ListParagraph"/>
        <w:numPr>
          <w:ilvl w:val="1"/>
          <w:numId w:val="1"/>
        </w:numPr>
        <w:rPr>
          <w:rFonts w:ascii="Tahoma" w:hAnsi="Tahoma" w:cs="Tahoma"/>
          <w:b w:val="0"/>
          <w:bCs/>
          <w:sz w:val="22"/>
          <w:szCs w:val="22"/>
        </w:rPr>
      </w:pPr>
      <w:r>
        <w:rPr>
          <w:rFonts w:ascii="Tahoma" w:hAnsi="Tahoma" w:cs="Tahoma"/>
          <w:b w:val="0"/>
          <w:bCs/>
          <w:sz w:val="22"/>
          <w:szCs w:val="22"/>
        </w:rPr>
        <w:t xml:space="preserve">Both parties would </w:t>
      </w:r>
      <w:r w:rsidR="002550EA">
        <w:rPr>
          <w:rFonts w:ascii="Tahoma" w:hAnsi="Tahoma" w:cs="Tahoma"/>
          <w:b w:val="0"/>
          <w:bCs/>
          <w:sz w:val="22"/>
          <w:szCs w:val="22"/>
        </w:rPr>
        <w:t xml:space="preserve">then </w:t>
      </w:r>
      <w:r>
        <w:rPr>
          <w:rFonts w:ascii="Tahoma" w:hAnsi="Tahoma" w:cs="Tahoma"/>
          <w:b w:val="0"/>
          <w:bCs/>
          <w:sz w:val="22"/>
          <w:szCs w:val="22"/>
        </w:rPr>
        <w:t>have an investment in each other.</w:t>
      </w:r>
    </w:p>
    <w:p w14:paraId="16CA3EB1" w14:textId="6FF558BD" w:rsidR="00DB7573" w:rsidRDefault="00DB7573" w:rsidP="00F12504">
      <w:pPr>
        <w:pStyle w:val="ListParagraph"/>
        <w:numPr>
          <w:ilvl w:val="1"/>
          <w:numId w:val="1"/>
        </w:numPr>
        <w:rPr>
          <w:rFonts w:ascii="Tahoma" w:hAnsi="Tahoma" w:cs="Tahoma"/>
          <w:b w:val="0"/>
          <w:bCs/>
          <w:sz w:val="22"/>
          <w:szCs w:val="22"/>
        </w:rPr>
      </w:pPr>
      <w:r>
        <w:rPr>
          <w:rFonts w:ascii="Tahoma" w:hAnsi="Tahoma" w:cs="Tahoma"/>
          <w:b w:val="0"/>
          <w:bCs/>
          <w:sz w:val="22"/>
          <w:szCs w:val="22"/>
        </w:rPr>
        <w:lastRenderedPageBreak/>
        <w:t xml:space="preserve">Dan Stapleton would like George Gentry to meet with BOF </w:t>
      </w:r>
      <w:r w:rsidR="00165F53">
        <w:rPr>
          <w:rFonts w:ascii="Tahoma" w:hAnsi="Tahoma" w:cs="Tahoma"/>
          <w:b w:val="0"/>
          <w:bCs/>
          <w:sz w:val="22"/>
          <w:szCs w:val="22"/>
        </w:rPr>
        <w:t>legal counsel</w:t>
      </w:r>
      <w:r>
        <w:rPr>
          <w:rFonts w:ascii="Tahoma" w:hAnsi="Tahoma" w:cs="Tahoma"/>
          <w:b w:val="0"/>
          <w:bCs/>
          <w:sz w:val="22"/>
          <w:szCs w:val="22"/>
        </w:rPr>
        <w:t xml:space="preserve"> </w:t>
      </w:r>
      <w:r w:rsidR="00A542AF">
        <w:rPr>
          <w:rFonts w:ascii="Tahoma" w:hAnsi="Tahoma" w:cs="Tahoma"/>
          <w:b w:val="0"/>
          <w:bCs/>
          <w:sz w:val="22"/>
          <w:szCs w:val="22"/>
        </w:rPr>
        <w:t xml:space="preserve">the week of May 16, 2022 </w:t>
      </w:r>
      <w:r>
        <w:rPr>
          <w:rFonts w:ascii="Tahoma" w:hAnsi="Tahoma" w:cs="Tahoma"/>
          <w:b w:val="0"/>
          <w:bCs/>
          <w:sz w:val="22"/>
          <w:szCs w:val="22"/>
        </w:rPr>
        <w:t xml:space="preserve">to review </w:t>
      </w:r>
      <w:r w:rsidR="008A1B27">
        <w:rPr>
          <w:rFonts w:ascii="Tahoma" w:hAnsi="Tahoma" w:cs="Tahoma"/>
          <w:b w:val="0"/>
          <w:bCs/>
          <w:sz w:val="22"/>
          <w:szCs w:val="22"/>
        </w:rPr>
        <w:t>the program.</w:t>
      </w:r>
    </w:p>
    <w:p w14:paraId="6B57F0C6" w14:textId="79EEFFC9" w:rsidR="008A1B27" w:rsidRDefault="008A1B27" w:rsidP="00F12504">
      <w:pPr>
        <w:pStyle w:val="ListParagraph"/>
        <w:numPr>
          <w:ilvl w:val="1"/>
          <w:numId w:val="1"/>
        </w:numPr>
        <w:rPr>
          <w:rFonts w:ascii="Tahoma" w:hAnsi="Tahoma" w:cs="Tahoma"/>
          <w:b w:val="0"/>
          <w:bCs/>
          <w:sz w:val="22"/>
          <w:szCs w:val="22"/>
        </w:rPr>
      </w:pPr>
      <w:r>
        <w:rPr>
          <w:rFonts w:ascii="Tahoma" w:hAnsi="Tahoma" w:cs="Tahoma"/>
          <w:b w:val="0"/>
          <w:bCs/>
          <w:sz w:val="22"/>
          <w:szCs w:val="22"/>
        </w:rPr>
        <w:t xml:space="preserve">George is asking the CLFA Board to </w:t>
      </w:r>
      <w:r w:rsidR="001341AA">
        <w:rPr>
          <w:rFonts w:ascii="Tahoma" w:hAnsi="Tahoma" w:cs="Tahoma"/>
          <w:b w:val="0"/>
          <w:bCs/>
          <w:sz w:val="22"/>
          <w:szCs w:val="22"/>
        </w:rPr>
        <w:t>support</w:t>
      </w:r>
      <w:r>
        <w:rPr>
          <w:rFonts w:ascii="Tahoma" w:hAnsi="Tahoma" w:cs="Tahoma"/>
          <w:b w:val="0"/>
          <w:bCs/>
          <w:sz w:val="22"/>
          <w:szCs w:val="22"/>
        </w:rPr>
        <w:t xml:space="preserve"> the Apprentice Professional Forester Program and move forward as a CLFA program.</w:t>
      </w:r>
    </w:p>
    <w:p w14:paraId="351EE231" w14:textId="6AD7E19C" w:rsidR="00C74863" w:rsidRPr="00C74863" w:rsidRDefault="00C74863" w:rsidP="00C74863">
      <w:pPr>
        <w:pStyle w:val="ListParagraph"/>
        <w:numPr>
          <w:ilvl w:val="1"/>
          <w:numId w:val="1"/>
        </w:numPr>
        <w:rPr>
          <w:rFonts w:ascii="Tahoma" w:hAnsi="Tahoma" w:cs="Tahoma"/>
          <w:b w:val="0"/>
          <w:bCs/>
          <w:sz w:val="22"/>
          <w:szCs w:val="22"/>
        </w:rPr>
      </w:pPr>
      <w:r w:rsidRPr="00C74863">
        <w:rPr>
          <w:rFonts w:ascii="Tahoma" w:hAnsi="Tahoma" w:cs="Tahoma"/>
          <w:b w:val="0"/>
          <w:bCs/>
          <w:sz w:val="22"/>
          <w:szCs w:val="22"/>
        </w:rPr>
        <w:t>George commented that this is a two-fold process, 1) getting the regulation in place and, 2)  build</w:t>
      </w:r>
      <w:r w:rsidR="00A542AF">
        <w:rPr>
          <w:rFonts w:ascii="Tahoma" w:hAnsi="Tahoma" w:cs="Tahoma"/>
          <w:b w:val="0"/>
          <w:bCs/>
          <w:sz w:val="22"/>
          <w:szCs w:val="22"/>
        </w:rPr>
        <w:t xml:space="preserve">ing </w:t>
      </w:r>
      <w:r w:rsidRPr="00C74863">
        <w:rPr>
          <w:rFonts w:ascii="Tahoma" w:hAnsi="Tahoma" w:cs="Tahoma"/>
          <w:b w:val="0"/>
          <w:bCs/>
          <w:sz w:val="22"/>
          <w:szCs w:val="22"/>
        </w:rPr>
        <w:t xml:space="preserve">up an infrastructure in CLFA </w:t>
      </w:r>
      <w:r w:rsidR="00165F53">
        <w:rPr>
          <w:rFonts w:ascii="Tahoma" w:hAnsi="Tahoma" w:cs="Tahoma"/>
          <w:b w:val="0"/>
          <w:bCs/>
          <w:sz w:val="22"/>
          <w:szCs w:val="22"/>
        </w:rPr>
        <w:t>thru possibly applying for</w:t>
      </w:r>
      <w:r w:rsidRPr="00C74863">
        <w:rPr>
          <w:rFonts w:ascii="Tahoma" w:hAnsi="Tahoma" w:cs="Tahoma"/>
          <w:b w:val="0"/>
          <w:bCs/>
          <w:sz w:val="22"/>
          <w:szCs w:val="22"/>
        </w:rPr>
        <w:t xml:space="preserve"> grant funding</w:t>
      </w:r>
      <w:r w:rsidR="00165F53">
        <w:rPr>
          <w:rFonts w:ascii="Tahoma" w:hAnsi="Tahoma" w:cs="Tahoma"/>
          <w:b w:val="0"/>
          <w:bCs/>
          <w:sz w:val="22"/>
          <w:szCs w:val="22"/>
        </w:rPr>
        <w:t>/</w:t>
      </w:r>
      <w:r w:rsidRPr="00C74863">
        <w:rPr>
          <w:rFonts w:ascii="Tahoma" w:hAnsi="Tahoma" w:cs="Tahoma"/>
          <w:b w:val="0"/>
          <w:bCs/>
          <w:sz w:val="22"/>
          <w:szCs w:val="22"/>
        </w:rPr>
        <w:t xml:space="preserve"> to support the program financially.</w:t>
      </w:r>
    </w:p>
    <w:p w14:paraId="10C87103" w14:textId="79D8C123" w:rsidR="00C74863" w:rsidRDefault="00C74863" w:rsidP="00C74863">
      <w:pPr>
        <w:pStyle w:val="ListParagraph"/>
        <w:numPr>
          <w:ilvl w:val="1"/>
          <w:numId w:val="1"/>
        </w:numPr>
        <w:rPr>
          <w:rFonts w:ascii="Tahoma" w:hAnsi="Tahoma" w:cs="Tahoma"/>
          <w:b w:val="0"/>
          <w:bCs/>
          <w:sz w:val="22"/>
          <w:szCs w:val="22"/>
        </w:rPr>
      </w:pPr>
      <w:r>
        <w:rPr>
          <w:rFonts w:ascii="Tahoma" w:hAnsi="Tahoma" w:cs="Tahoma"/>
          <w:b w:val="0"/>
          <w:bCs/>
          <w:sz w:val="22"/>
          <w:szCs w:val="22"/>
        </w:rPr>
        <w:t>Each board member expressed his/her thoughts on this program and all were positive.</w:t>
      </w:r>
      <w:r w:rsidR="001A240E">
        <w:rPr>
          <w:rFonts w:ascii="Tahoma" w:hAnsi="Tahoma" w:cs="Tahoma"/>
          <w:b w:val="0"/>
          <w:bCs/>
          <w:sz w:val="22"/>
          <w:szCs w:val="22"/>
        </w:rPr>
        <w:t xml:space="preserve">  Andrea feels this program should not just be ran by volunteers</w:t>
      </w:r>
      <w:r w:rsidR="00576CD3">
        <w:rPr>
          <w:rFonts w:ascii="Tahoma" w:hAnsi="Tahoma" w:cs="Tahoma"/>
          <w:b w:val="0"/>
          <w:bCs/>
          <w:sz w:val="22"/>
          <w:szCs w:val="22"/>
        </w:rPr>
        <w:t xml:space="preserve"> – and this is one of the items that needs to be addressed</w:t>
      </w:r>
      <w:r w:rsidR="009B63AD">
        <w:rPr>
          <w:rFonts w:ascii="Tahoma" w:hAnsi="Tahoma" w:cs="Tahoma"/>
          <w:b w:val="0"/>
          <w:bCs/>
          <w:sz w:val="22"/>
          <w:szCs w:val="22"/>
        </w:rPr>
        <w:t>.</w:t>
      </w:r>
    </w:p>
    <w:p w14:paraId="0B764BBC" w14:textId="77777777" w:rsidR="009B63AD" w:rsidRDefault="009B63AD" w:rsidP="009B63AD">
      <w:pPr>
        <w:pStyle w:val="ListParagraph"/>
        <w:ind w:left="1440"/>
        <w:rPr>
          <w:rFonts w:ascii="Tahoma" w:hAnsi="Tahoma" w:cs="Tahoma"/>
          <w:b w:val="0"/>
          <w:bCs/>
          <w:sz w:val="22"/>
          <w:szCs w:val="22"/>
        </w:rPr>
      </w:pPr>
    </w:p>
    <w:p w14:paraId="5DED5028" w14:textId="619274E0" w:rsidR="009B63AD" w:rsidRDefault="009B63AD" w:rsidP="009B63AD">
      <w:pPr>
        <w:pStyle w:val="ListParagraph"/>
        <w:numPr>
          <w:ilvl w:val="0"/>
          <w:numId w:val="1"/>
        </w:numPr>
        <w:rPr>
          <w:rFonts w:ascii="Tahoma" w:hAnsi="Tahoma" w:cs="Tahoma"/>
          <w:b w:val="0"/>
          <w:bCs/>
          <w:sz w:val="22"/>
          <w:szCs w:val="22"/>
        </w:rPr>
      </w:pPr>
      <w:r>
        <w:rPr>
          <w:rFonts w:ascii="Tahoma" w:hAnsi="Tahoma" w:cs="Tahoma"/>
          <w:b w:val="0"/>
          <w:bCs/>
          <w:sz w:val="22"/>
          <w:szCs w:val="22"/>
        </w:rPr>
        <w:t xml:space="preserve">Charll </w:t>
      </w:r>
      <w:r w:rsidR="00D20C6F">
        <w:rPr>
          <w:rFonts w:ascii="Tahoma" w:hAnsi="Tahoma" w:cs="Tahoma"/>
          <w:b w:val="0"/>
          <w:bCs/>
          <w:sz w:val="22"/>
          <w:szCs w:val="22"/>
        </w:rPr>
        <w:t xml:space="preserve">Stoneman </w:t>
      </w:r>
      <w:r>
        <w:rPr>
          <w:rFonts w:ascii="Tahoma" w:hAnsi="Tahoma" w:cs="Tahoma"/>
          <w:b w:val="0"/>
          <w:bCs/>
          <w:sz w:val="22"/>
          <w:szCs w:val="22"/>
        </w:rPr>
        <w:t xml:space="preserve">moved with a second by Joe Starr to </w:t>
      </w:r>
      <w:r w:rsidR="00D20C6F">
        <w:rPr>
          <w:rFonts w:ascii="Tahoma" w:hAnsi="Tahoma" w:cs="Tahoma"/>
          <w:b w:val="0"/>
          <w:bCs/>
          <w:sz w:val="22"/>
          <w:szCs w:val="22"/>
        </w:rPr>
        <w:t xml:space="preserve">support George Gentry in presenting his Apprentice Professional Forester Program to the BOF and BOF legal department on behalf of CLFA.  Motion passed unanimously.  </w:t>
      </w:r>
    </w:p>
    <w:p w14:paraId="3CE9E3BA" w14:textId="6F1C3832" w:rsidR="00D20C6F" w:rsidRDefault="00D20C6F" w:rsidP="00D20C6F">
      <w:pPr>
        <w:pStyle w:val="ListParagraph"/>
        <w:numPr>
          <w:ilvl w:val="1"/>
          <w:numId w:val="1"/>
        </w:numPr>
        <w:rPr>
          <w:rFonts w:ascii="Tahoma" w:hAnsi="Tahoma" w:cs="Tahoma"/>
          <w:b w:val="0"/>
          <w:bCs/>
          <w:sz w:val="22"/>
          <w:szCs w:val="22"/>
        </w:rPr>
      </w:pPr>
      <w:r>
        <w:rPr>
          <w:rFonts w:ascii="Tahoma" w:hAnsi="Tahoma" w:cs="Tahoma"/>
          <w:b w:val="0"/>
          <w:bCs/>
          <w:sz w:val="22"/>
          <w:szCs w:val="22"/>
        </w:rPr>
        <w:t>George Gentry will work with the CLFA, the BOF &amp; PFEC on language for this program.</w:t>
      </w:r>
    </w:p>
    <w:p w14:paraId="032538E8" w14:textId="77777777" w:rsidR="00C74863" w:rsidRDefault="00C74863" w:rsidP="00C74863">
      <w:pPr>
        <w:pStyle w:val="ListParagraph"/>
        <w:ind w:left="1440"/>
        <w:rPr>
          <w:rFonts w:ascii="Tahoma" w:hAnsi="Tahoma" w:cs="Tahoma"/>
          <w:b w:val="0"/>
          <w:bCs/>
          <w:sz w:val="22"/>
          <w:szCs w:val="22"/>
        </w:rPr>
      </w:pPr>
    </w:p>
    <w:p w14:paraId="4097EE02" w14:textId="07E66ECD" w:rsidR="005E5E3E" w:rsidRDefault="005E5E3E" w:rsidP="005E5E3E">
      <w:pPr>
        <w:rPr>
          <w:rFonts w:ascii="Tahoma" w:hAnsi="Tahoma" w:cs="Tahoma"/>
          <w:b w:val="0"/>
          <w:bCs/>
          <w:sz w:val="22"/>
          <w:szCs w:val="22"/>
        </w:rPr>
      </w:pPr>
      <w:r>
        <w:rPr>
          <w:rFonts w:ascii="Tahoma" w:hAnsi="Tahoma" w:cs="Tahoma"/>
          <w:b w:val="0"/>
          <w:bCs/>
          <w:sz w:val="22"/>
          <w:szCs w:val="22"/>
        </w:rPr>
        <w:t>The Board merged</w:t>
      </w:r>
      <w:r w:rsidR="00C74863">
        <w:rPr>
          <w:rFonts w:ascii="Tahoma" w:hAnsi="Tahoma" w:cs="Tahoma"/>
          <w:b w:val="0"/>
          <w:bCs/>
          <w:sz w:val="22"/>
          <w:szCs w:val="22"/>
        </w:rPr>
        <w:t xml:space="preserve"> </w:t>
      </w:r>
      <w:r>
        <w:rPr>
          <w:rFonts w:ascii="Tahoma" w:hAnsi="Tahoma" w:cs="Tahoma"/>
          <w:b w:val="0"/>
          <w:bCs/>
          <w:sz w:val="22"/>
          <w:szCs w:val="22"/>
        </w:rPr>
        <w:t xml:space="preserve">into CLFA </w:t>
      </w:r>
      <w:r w:rsidR="00C74863">
        <w:rPr>
          <w:rFonts w:ascii="Tahoma" w:hAnsi="Tahoma" w:cs="Tahoma"/>
          <w:b w:val="0"/>
          <w:bCs/>
          <w:sz w:val="22"/>
          <w:szCs w:val="22"/>
        </w:rPr>
        <w:t>board and direction.</w:t>
      </w:r>
    </w:p>
    <w:p w14:paraId="36FCD2C2" w14:textId="77777777" w:rsidR="00C74863" w:rsidRPr="005E5E3E" w:rsidRDefault="00C74863" w:rsidP="005E5E3E">
      <w:pPr>
        <w:rPr>
          <w:rFonts w:ascii="Tahoma" w:hAnsi="Tahoma" w:cs="Tahoma"/>
          <w:b w:val="0"/>
          <w:bCs/>
          <w:sz w:val="22"/>
          <w:szCs w:val="22"/>
        </w:rPr>
      </w:pPr>
    </w:p>
    <w:p w14:paraId="738FA9A5" w14:textId="40349C1A" w:rsidR="008A1B27" w:rsidRDefault="008A1B27" w:rsidP="008A1B27">
      <w:pPr>
        <w:pStyle w:val="ListParagraph"/>
        <w:numPr>
          <w:ilvl w:val="0"/>
          <w:numId w:val="1"/>
        </w:numPr>
        <w:rPr>
          <w:rFonts w:ascii="Tahoma" w:hAnsi="Tahoma" w:cs="Tahoma"/>
          <w:b w:val="0"/>
          <w:bCs/>
          <w:sz w:val="22"/>
          <w:szCs w:val="22"/>
        </w:rPr>
      </w:pPr>
      <w:r>
        <w:rPr>
          <w:rFonts w:ascii="Tahoma" w:hAnsi="Tahoma" w:cs="Tahoma"/>
          <w:b w:val="0"/>
          <w:bCs/>
          <w:sz w:val="22"/>
          <w:szCs w:val="22"/>
        </w:rPr>
        <w:t xml:space="preserve">George feels we need to build the board back up.  The </w:t>
      </w:r>
      <w:r w:rsidR="002A4A56">
        <w:rPr>
          <w:rFonts w:ascii="Tahoma" w:hAnsi="Tahoma" w:cs="Tahoma"/>
          <w:b w:val="0"/>
          <w:bCs/>
          <w:sz w:val="22"/>
          <w:szCs w:val="22"/>
        </w:rPr>
        <w:t xml:space="preserve">new board </w:t>
      </w:r>
      <w:r>
        <w:rPr>
          <w:rFonts w:ascii="Tahoma" w:hAnsi="Tahoma" w:cs="Tahoma"/>
          <w:b w:val="0"/>
          <w:bCs/>
          <w:sz w:val="22"/>
          <w:szCs w:val="22"/>
        </w:rPr>
        <w:t>members we have selected have a vested interest in CLFA and the Board.</w:t>
      </w:r>
    </w:p>
    <w:p w14:paraId="1289FB21" w14:textId="7C384F4E" w:rsidR="008A1B27" w:rsidRDefault="008A1B27" w:rsidP="008A1B27">
      <w:pPr>
        <w:pStyle w:val="ListParagraph"/>
        <w:numPr>
          <w:ilvl w:val="0"/>
          <w:numId w:val="1"/>
        </w:numPr>
        <w:rPr>
          <w:rFonts w:ascii="Tahoma" w:hAnsi="Tahoma" w:cs="Tahoma"/>
          <w:b w:val="0"/>
          <w:bCs/>
          <w:sz w:val="22"/>
          <w:szCs w:val="22"/>
        </w:rPr>
      </w:pPr>
      <w:r>
        <w:rPr>
          <w:rFonts w:ascii="Tahoma" w:hAnsi="Tahoma" w:cs="Tahoma"/>
          <w:b w:val="0"/>
          <w:bCs/>
          <w:sz w:val="22"/>
          <w:szCs w:val="22"/>
        </w:rPr>
        <w:t xml:space="preserve">Committees need to begin meeting on a regular basis and can meet </w:t>
      </w:r>
      <w:r w:rsidR="005F4850">
        <w:rPr>
          <w:rFonts w:ascii="Tahoma" w:hAnsi="Tahoma" w:cs="Tahoma"/>
          <w:b w:val="0"/>
          <w:bCs/>
          <w:sz w:val="22"/>
          <w:szCs w:val="22"/>
        </w:rPr>
        <w:t xml:space="preserve">monthly </w:t>
      </w:r>
      <w:r>
        <w:rPr>
          <w:rFonts w:ascii="Tahoma" w:hAnsi="Tahoma" w:cs="Tahoma"/>
          <w:b w:val="0"/>
          <w:bCs/>
          <w:sz w:val="22"/>
          <w:szCs w:val="22"/>
        </w:rPr>
        <w:t>via Zoom.  A</w:t>
      </w:r>
      <w:r w:rsidR="000E3F38">
        <w:rPr>
          <w:rFonts w:ascii="Tahoma" w:hAnsi="Tahoma" w:cs="Tahoma"/>
          <w:b w:val="0"/>
          <w:bCs/>
          <w:sz w:val="22"/>
          <w:szCs w:val="22"/>
        </w:rPr>
        <w:t xml:space="preserve">nother item </w:t>
      </w:r>
      <w:r>
        <w:rPr>
          <w:rFonts w:ascii="Tahoma" w:hAnsi="Tahoma" w:cs="Tahoma"/>
          <w:b w:val="0"/>
          <w:bCs/>
          <w:sz w:val="22"/>
          <w:szCs w:val="22"/>
        </w:rPr>
        <w:t xml:space="preserve">we need to re-establish </w:t>
      </w:r>
      <w:r w:rsidR="005F4850">
        <w:rPr>
          <w:rFonts w:ascii="Tahoma" w:hAnsi="Tahoma" w:cs="Tahoma"/>
          <w:b w:val="0"/>
          <w:bCs/>
          <w:sz w:val="22"/>
          <w:szCs w:val="22"/>
        </w:rPr>
        <w:t>are the</w:t>
      </w:r>
      <w:r>
        <w:rPr>
          <w:rFonts w:ascii="Tahoma" w:hAnsi="Tahoma" w:cs="Tahoma"/>
          <w:b w:val="0"/>
          <w:bCs/>
          <w:sz w:val="22"/>
          <w:szCs w:val="22"/>
        </w:rPr>
        <w:t xml:space="preserve"> members-at-large to participate in the committees as ex efficio members.</w:t>
      </w:r>
    </w:p>
    <w:p w14:paraId="2E9EB468" w14:textId="34431C41" w:rsidR="002F4E05" w:rsidRDefault="002F4E05" w:rsidP="008A1B27">
      <w:pPr>
        <w:pStyle w:val="ListParagraph"/>
        <w:numPr>
          <w:ilvl w:val="0"/>
          <w:numId w:val="1"/>
        </w:numPr>
        <w:rPr>
          <w:rFonts w:ascii="Tahoma" w:hAnsi="Tahoma" w:cs="Tahoma"/>
          <w:b w:val="0"/>
          <w:bCs/>
          <w:sz w:val="22"/>
          <w:szCs w:val="22"/>
        </w:rPr>
      </w:pPr>
      <w:r>
        <w:rPr>
          <w:rFonts w:ascii="Tahoma" w:hAnsi="Tahoma" w:cs="Tahoma"/>
          <w:b w:val="0"/>
          <w:bCs/>
          <w:sz w:val="22"/>
          <w:szCs w:val="22"/>
        </w:rPr>
        <w:t>CLFA is lacking in agency representation not only on the Board but in the membership.  George recommends that the Board have a position named “Cal Fire Liaison” and one person from Cal Fire attends and participates in the CLFA Board meetings.</w:t>
      </w:r>
    </w:p>
    <w:p w14:paraId="3B4982F7" w14:textId="7D9B3DA5" w:rsidR="002F4E05" w:rsidRDefault="002F4E05" w:rsidP="008A1B27">
      <w:pPr>
        <w:pStyle w:val="ListParagraph"/>
        <w:numPr>
          <w:ilvl w:val="0"/>
          <w:numId w:val="1"/>
        </w:numPr>
        <w:rPr>
          <w:rFonts w:ascii="Tahoma" w:hAnsi="Tahoma" w:cs="Tahoma"/>
          <w:b w:val="0"/>
          <w:bCs/>
          <w:sz w:val="22"/>
          <w:szCs w:val="22"/>
        </w:rPr>
      </w:pPr>
      <w:r>
        <w:rPr>
          <w:rFonts w:ascii="Tahoma" w:hAnsi="Tahoma" w:cs="Tahoma"/>
          <w:b w:val="0"/>
          <w:bCs/>
          <w:sz w:val="22"/>
          <w:szCs w:val="22"/>
        </w:rPr>
        <w:t xml:space="preserve">Charll feels the CLFA Board seats should always include </w:t>
      </w:r>
      <w:r w:rsidR="005F4850">
        <w:rPr>
          <w:rFonts w:ascii="Tahoma" w:hAnsi="Tahoma" w:cs="Tahoma"/>
          <w:b w:val="0"/>
          <w:bCs/>
          <w:sz w:val="22"/>
          <w:szCs w:val="22"/>
        </w:rPr>
        <w:t xml:space="preserve">someone from </w:t>
      </w:r>
      <w:r>
        <w:rPr>
          <w:rFonts w:ascii="Tahoma" w:hAnsi="Tahoma" w:cs="Tahoma"/>
          <w:b w:val="0"/>
          <w:bCs/>
          <w:sz w:val="22"/>
          <w:szCs w:val="22"/>
        </w:rPr>
        <w:t xml:space="preserve">Cal Fire, a consultant to represent the small </w:t>
      </w:r>
      <w:r w:rsidR="002A5481">
        <w:rPr>
          <w:rFonts w:ascii="Tahoma" w:hAnsi="Tahoma" w:cs="Tahoma"/>
          <w:b w:val="0"/>
          <w:bCs/>
          <w:sz w:val="22"/>
          <w:szCs w:val="22"/>
        </w:rPr>
        <w:t>landowner’s perspective</w:t>
      </w:r>
      <w:r>
        <w:rPr>
          <w:rFonts w:ascii="Tahoma" w:hAnsi="Tahoma" w:cs="Tahoma"/>
          <w:b w:val="0"/>
          <w:bCs/>
          <w:sz w:val="22"/>
          <w:szCs w:val="22"/>
        </w:rPr>
        <w:t>, and someone from the Southern Sub District.</w:t>
      </w:r>
    </w:p>
    <w:p w14:paraId="7CB71AB3" w14:textId="138E9350" w:rsidR="002A5481" w:rsidRDefault="002A5481" w:rsidP="008A1B27">
      <w:pPr>
        <w:pStyle w:val="ListParagraph"/>
        <w:numPr>
          <w:ilvl w:val="0"/>
          <w:numId w:val="1"/>
        </w:numPr>
        <w:rPr>
          <w:rFonts w:ascii="Tahoma" w:hAnsi="Tahoma" w:cs="Tahoma"/>
          <w:b w:val="0"/>
          <w:bCs/>
          <w:sz w:val="22"/>
          <w:szCs w:val="22"/>
        </w:rPr>
      </w:pPr>
      <w:r>
        <w:rPr>
          <w:rFonts w:ascii="Tahoma" w:hAnsi="Tahoma" w:cs="Tahoma"/>
          <w:b w:val="0"/>
          <w:bCs/>
          <w:sz w:val="22"/>
          <w:szCs w:val="22"/>
        </w:rPr>
        <w:t>Jason feels there is a missing component – the foresters who have been working 10 – 20 years.  We need to also have the younger foresters and our sage members balanced on the Board.</w:t>
      </w:r>
    </w:p>
    <w:p w14:paraId="1BE21AFE" w14:textId="009D4116" w:rsidR="00AD4C00" w:rsidRDefault="00AD4C00" w:rsidP="00AD4C00">
      <w:pPr>
        <w:pStyle w:val="ListParagraph"/>
        <w:numPr>
          <w:ilvl w:val="0"/>
          <w:numId w:val="1"/>
        </w:numPr>
        <w:rPr>
          <w:rFonts w:ascii="Tahoma" w:hAnsi="Tahoma" w:cs="Tahoma"/>
          <w:b w:val="0"/>
          <w:bCs/>
          <w:sz w:val="22"/>
          <w:szCs w:val="22"/>
        </w:rPr>
      </w:pPr>
      <w:r>
        <w:rPr>
          <w:rFonts w:ascii="Tahoma" w:hAnsi="Tahoma" w:cs="Tahoma"/>
          <w:b w:val="0"/>
          <w:bCs/>
          <w:sz w:val="22"/>
          <w:szCs w:val="22"/>
        </w:rPr>
        <w:t>Matt Bissell and George Gentry discussed previous attempts to have a Cal Fire Liaison attend CLFA Board meetings.</w:t>
      </w:r>
    </w:p>
    <w:p w14:paraId="7092DF8A" w14:textId="02DC7B30" w:rsidR="00C74863" w:rsidRDefault="00C74863" w:rsidP="00C74863">
      <w:pPr>
        <w:pStyle w:val="ListParagraph"/>
        <w:numPr>
          <w:ilvl w:val="0"/>
          <w:numId w:val="1"/>
        </w:numPr>
        <w:rPr>
          <w:rFonts w:ascii="Tahoma" w:hAnsi="Tahoma" w:cs="Tahoma"/>
          <w:b w:val="0"/>
          <w:bCs/>
          <w:sz w:val="22"/>
          <w:szCs w:val="22"/>
        </w:rPr>
      </w:pPr>
      <w:r>
        <w:rPr>
          <w:rFonts w:ascii="Tahoma" w:hAnsi="Tahoma" w:cs="Tahoma"/>
          <w:b w:val="0"/>
          <w:bCs/>
          <w:sz w:val="22"/>
          <w:szCs w:val="22"/>
        </w:rPr>
        <w:t xml:space="preserve">Jason commented </w:t>
      </w:r>
      <w:r w:rsidR="005F4850">
        <w:rPr>
          <w:rFonts w:ascii="Tahoma" w:hAnsi="Tahoma" w:cs="Tahoma"/>
          <w:b w:val="0"/>
          <w:bCs/>
          <w:sz w:val="22"/>
          <w:szCs w:val="22"/>
        </w:rPr>
        <w:t xml:space="preserve">that </w:t>
      </w:r>
      <w:r>
        <w:rPr>
          <w:rFonts w:ascii="Tahoma" w:hAnsi="Tahoma" w:cs="Tahoma"/>
          <w:b w:val="0"/>
          <w:bCs/>
          <w:sz w:val="22"/>
          <w:szCs w:val="22"/>
        </w:rPr>
        <w:t xml:space="preserve">he feels the overall view of the membership </w:t>
      </w:r>
      <w:r w:rsidR="002561E5">
        <w:rPr>
          <w:rFonts w:ascii="Tahoma" w:hAnsi="Tahoma" w:cs="Tahoma"/>
          <w:b w:val="0"/>
          <w:bCs/>
          <w:sz w:val="22"/>
          <w:szCs w:val="22"/>
        </w:rPr>
        <w:t>is that</w:t>
      </w:r>
      <w:r>
        <w:rPr>
          <w:rFonts w:ascii="Tahoma" w:hAnsi="Tahoma" w:cs="Tahoma"/>
          <w:b w:val="0"/>
          <w:bCs/>
          <w:sz w:val="22"/>
          <w:szCs w:val="22"/>
        </w:rPr>
        <w:t xml:space="preserve"> CLFA needs to address more technical skills in training.  CLFA will need people to support this program with effort and financial commitment.</w:t>
      </w:r>
    </w:p>
    <w:p w14:paraId="2BD69593" w14:textId="77777777" w:rsidR="00C74863" w:rsidRPr="009B63AD" w:rsidRDefault="00C74863" w:rsidP="009B63AD">
      <w:pPr>
        <w:ind w:left="360"/>
        <w:rPr>
          <w:rFonts w:ascii="Tahoma" w:hAnsi="Tahoma" w:cs="Tahoma"/>
          <w:b w:val="0"/>
          <w:bCs/>
          <w:sz w:val="22"/>
          <w:szCs w:val="22"/>
        </w:rPr>
      </w:pPr>
    </w:p>
    <w:p w14:paraId="5A038B2B" w14:textId="3AB8B32F" w:rsidR="002A5481" w:rsidRDefault="009B63AD" w:rsidP="002A5481">
      <w:pPr>
        <w:rPr>
          <w:rFonts w:ascii="Tahoma" w:hAnsi="Tahoma" w:cs="Tahoma"/>
          <w:b w:val="0"/>
          <w:bCs/>
          <w:sz w:val="22"/>
          <w:szCs w:val="22"/>
        </w:rPr>
      </w:pPr>
      <w:r w:rsidRPr="006D196B">
        <w:rPr>
          <w:rFonts w:ascii="Tahoma" w:hAnsi="Tahoma" w:cs="Tahoma"/>
          <w:b w:val="0"/>
          <w:bCs/>
          <w:sz w:val="22"/>
          <w:szCs w:val="22"/>
        </w:rPr>
        <w:t>Regulatory Update – Andrea Eggleton reported:</w:t>
      </w:r>
    </w:p>
    <w:p w14:paraId="5ABED535" w14:textId="77777777" w:rsidR="006D196B" w:rsidRPr="006D196B" w:rsidRDefault="006D196B" w:rsidP="002A5481">
      <w:pPr>
        <w:rPr>
          <w:rFonts w:ascii="Tahoma" w:hAnsi="Tahoma" w:cs="Tahoma"/>
          <w:b w:val="0"/>
          <w:bCs/>
          <w:sz w:val="22"/>
          <w:szCs w:val="22"/>
        </w:rPr>
      </w:pPr>
    </w:p>
    <w:p w14:paraId="35660A7D" w14:textId="77777777" w:rsidR="006D196B" w:rsidRPr="006D196B" w:rsidRDefault="006D196B" w:rsidP="006D196B">
      <w:pPr>
        <w:overflowPunct/>
        <w:autoSpaceDE/>
        <w:autoSpaceDN/>
        <w:adjustRightInd/>
        <w:spacing w:after="160"/>
        <w:rPr>
          <w:rFonts w:ascii="Tahoma" w:eastAsiaTheme="minorHAnsi" w:hAnsi="Tahoma" w:cs="Tahoma"/>
          <w:b w:val="0"/>
          <w:sz w:val="22"/>
          <w:szCs w:val="22"/>
        </w:rPr>
      </w:pPr>
      <w:r w:rsidRPr="006D196B">
        <w:rPr>
          <w:rFonts w:ascii="Tahoma" w:eastAsiaTheme="minorHAnsi" w:hAnsi="Tahoma" w:cs="Tahoma"/>
          <w:b w:val="0"/>
          <w:sz w:val="22"/>
          <w:szCs w:val="22"/>
        </w:rPr>
        <w:t xml:space="preserve">The Board of Forestry and Fire Protection met on May 3-5, 2022 in-person at the new Natural Resources Building in Sacramento.  The next scheduled meeting is on June 7-8, 2022 and will be held in Sacramento. The ability to participate remotely via webinar is being maintained. The agendas for meetings are available at: </w:t>
      </w:r>
      <w:hyperlink r:id="rId7" w:history="1">
        <w:r w:rsidRPr="006D196B">
          <w:rPr>
            <w:rFonts w:ascii="Tahoma" w:eastAsiaTheme="minorHAnsi" w:hAnsi="Tahoma" w:cs="Tahoma"/>
            <w:b w:val="0"/>
            <w:sz w:val="22"/>
            <w:szCs w:val="22"/>
            <w:u w:val="single"/>
          </w:rPr>
          <w:t>https://bofdata.fire.ca.gov/business/meeting-agendas-and-annual-schedules/</w:t>
        </w:r>
      </w:hyperlink>
    </w:p>
    <w:p w14:paraId="26AD3B99" w14:textId="77777777" w:rsidR="006D196B" w:rsidRPr="006D196B" w:rsidRDefault="006D196B" w:rsidP="006D196B">
      <w:pPr>
        <w:overflowPunct/>
        <w:autoSpaceDE/>
        <w:autoSpaceDN/>
        <w:adjustRightInd/>
        <w:spacing w:after="160" w:line="259" w:lineRule="auto"/>
        <w:rPr>
          <w:rFonts w:ascii="Tahoma" w:eastAsiaTheme="minorHAnsi" w:hAnsi="Tahoma" w:cs="Tahoma"/>
          <w:b w:val="0"/>
          <w:sz w:val="22"/>
          <w:szCs w:val="22"/>
        </w:rPr>
      </w:pPr>
      <w:r w:rsidRPr="006D196B">
        <w:rPr>
          <w:rFonts w:ascii="Tahoma" w:eastAsiaTheme="minorHAnsi" w:hAnsi="Tahoma" w:cs="Tahoma"/>
          <w:b w:val="0"/>
          <w:sz w:val="22"/>
          <w:szCs w:val="22"/>
        </w:rPr>
        <w:t>The following is a summary of items of greatest interest to the RPF community from the April Board of Forestry Meeting:</w:t>
      </w:r>
    </w:p>
    <w:p w14:paraId="5ED41C6B" w14:textId="77777777" w:rsidR="006D196B" w:rsidRPr="006D196B" w:rsidRDefault="006D196B" w:rsidP="006D196B">
      <w:pPr>
        <w:overflowPunct/>
        <w:autoSpaceDE/>
        <w:autoSpaceDN/>
        <w:adjustRightInd/>
        <w:spacing w:after="160" w:line="259" w:lineRule="auto"/>
        <w:rPr>
          <w:rFonts w:ascii="Tahoma" w:eastAsiaTheme="minorHAnsi" w:hAnsi="Tahoma" w:cs="Tahoma"/>
          <w:b w:val="0"/>
          <w:sz w:val="22"/>
          <w:szCs w:val="22"/>
          <w:u w:val="single"/>
        </w:rPr>
      </w:pPr>
      <w:r w:rsidRPr="006D196B">
        <w:rPr>
          <w:rFonts w:ascii="Tahoma" w:eastAsiaTheme="minorHAnsi" w:hAnsi="Tahoma" w:cs="Tahoma"/>
          <w:b w:val="0"/>
          <w:sz w:val="22"/>
          <w:szCs w:val="22"/>
          <w:u w:val="single"/>
        </w:rPr>
        <w:lastRenderedPageBreak/>
        <w:t>Management Committee Business</w:t>
      </w:r>
    </w:p>
    <w:p w14:paraId="0A532BC9" w14:textId="77777777" w:rsidR="006D196B" w:rsidRPr="006D196B" w:rsidRDefault="006D196B" w:rsidP="006D196B">
      <w:pPr>
        <w:overflowPunct/>
        <w:autoSpaceDE/>
        <w:autoSpaceDN/>
        <w:adjustRightInd/>
        <w:spacing w:after="160" w:line="259" w:lineRule="auto"/>
        <w:rPr>
          <w:rFonts w:ascii="Tahoma" w:eastAsiaTheme="minorHAnsi" w:hAnsi="Tahoma" w:cs="Tahoma"/>
          <w:b w:val="0"/>
          <w:sz w:val="22"/>
          <w:szCs w:val="22"/>
        </w:rPr>
      </w:pPr>
      <w:r w:rsidRPr="006D196B">
        <w:rPr>
          <w:rFonts w:ascii="Tahoma" w:eastAsiaTheme="minorHAnsi" w:hAnsi="Tahoma" w:cs="Tahoma"/>
          <w:b w:val="0"/>
          <w:sz w:val="22"/>
          <w:szCs w:val="22"/>
        </w:rPr>
        <w:t xml:space="preserve">CFIP Updates – Jon </w:t>
      </w:r>
      <w:proofErr w:type="spellStart"/>
      <w:r w:rsidRPr="006D196B">
        <w:rPr>
          <w:rFonts w:ascii="Tahoma" w:eastAsiaTheme="minorHAnsi" w:hAnsi="Tahoma" w:cs="Tahoma"/>
          <w:b w:val="0"/>
          <w:sz w:val="22"/>
          <w:szCs w:val="22"/>
        </w:rPr>
        <w:t>Ramaley</w:t>
      </w:r>
      <w:proofErr w:type="spellEnd"/>
      <w:r w:rsidRPr="006D196B">
        <w:rPr>
          <w:rFonts w:ascii="Tahoma" w:eastAsiaTheme="minorHAnsi" w:hAnsi="Tahoma" w:cs="Tahoma"/>
          <w:b w:val="0"/>
          <w:sz w:val="22"/>
          <w:szCs w:val="22"/>
        </w:rPr>
        <w:t xml:space="preserve"> and Stewart McMorrow</w:t>
      </w:r>
    </w:p>
    <w:p w14:paraId="33C37B9D" w14:textId="77777777" w:rsidR="006D196B" w:rsidRPr="006D196B" w:rsidRDefault="00000000" w:rsidP="006D196B">
      <w:pPr>
        <w:numPr>
          <w:ilvl w:val="0"/>
          <w:numId w:val="16"/>
        </w:numPr>
        <w:overflowPunct/>
        <w:autoSpaceDE/>
        <w:autoSpaceDN/>
        <w:adjustRightInd/>
        <w:spacing w:after="160" w:line="259" w:lineRule="auto"/>
        <w:contextualSpacing/>
        <w:rPr>
          <w:rFonts w:ascii="Tahoma" w:eastAsiaTheme="minorHAnsi" w:hAnsi="Tahoma" w:cs="Tahoma"/>
          <w:b w:val="0"/>
          <w:sz w:val="22"/>
          <w:szCs w:val="22"/>
        </w:rPr>
      </w:pPr>
      <w:hyperlink r:id="rId8" w:history="1">
        <w:r w:rsidR="006D196B" w:rsidRPr="006D196B">
          <w:rPr>
            <w:rFonts w:ascii="Tahoma" w:eastAsiaTheme="minorHAnsi" w:hAnsi="Tahoma" w:cs="Tahoma"/>
            <w:b w:val="0"/>
            <w:sz w:val="22"/>
            <w:szCs w:val="22"/>
            <w:u w:val="single"/>
          </w:rPr>
          <w:t>Proposal for Mini Management Plans</w:t>
        </w:r>
      </w:hyperlink>
      <w:r w:rsidR="006D196B" w:rsidRPr="006D196B">
        <w:rPr>
          <w:rFonts w:ascii="Tahoma" w:eastAsiaTheme="minorHAnsi" w:hAnsi="Tahoma" w:cs="Tahoma"/>
          <w:b w:val="0"/>
          <w:sz w:val="22"/>
          <w:szCs w:val="22"/>
        </w:rPr>
        <w:t xml:space="preserve"> for burned properties</w:t>
      </w:r>
    </w:p>
    <w:p w14:paraId="6D69F559" w14:textId="77777777" w:rsidR="006D196B" w:rsidRPr="006D196B" w:rsidRDefault="00000000" w:rsidP="006D196B">
      <w:pPr>
        <w:numPr>
          <w:ilvl w:val="0"/>
          <w:numId w:val="16"/>
        </w:numPr>
        <w:overflowPunct/>
        <w:autoSpaceDE/>
        <w:autoSpaceDN/>
        <w:adjustRightInd/>
        <w:spacing w:after="160" w:line="259" w:lineRule="auto"/>
        <w:contextualSpacing/>
        <w:rPr>
          <w:rFonts w:ascii="Tahoma" w:eastAsiaTheme="minorHAnsi" w:hAnsi="Tahoma" w:cs="Tahoma"/>
          <w:b w:val="0"/>
          <w:sz w:val="22"/>
          <w:szCs w:val="22"/>
        </w:rPr>
      </w:pPr>
      <w:hyperlink r:id="rId9" w:history="1">
        <w:r w:rsidR="006D196B" w:rsidRPr="006D196B">
          <w:rPr>
            <w:rFonts w:ascii="Tahoma" w:eastAsiaTheme="minorHAnsi" w:hAnsi="Tahoma" w:cs="Tahoma"/>
            <w:b w:val="0"/>
            <w:sz w:val="22"/>
            <w:szCs w:val="22"/>
            <w:u w:val="single"/>
          </w:rPr>
          <w:t>Interim CFIP Rate Increases</w:t>
        </w:r>
      </w:hyperlink>
    </w:p>
    <w:p w14:paraId="14F643D5" w14:textId="77777777" w:rsidR="006D196B" w:rsidRPr="006D196B" w:rsidRDefault="006D196B" w:rsidP="006D196B">
      <w:pPr>
        <w:overflowPunct/>
        <w:autoSpaceDE/>
        <w:autoSpaceDN/>
        <w:adjustRightInd/>
        <w:spacing w:after="160" w:line="259" w:lineRule="auto"/>
        <w:rPr>
          <w:rFonts w:ascii="Tahoma" w:eastAsiaTheme="minorHAnsi" w:hAnsi="Tahoma" w:cs="Tahoma"/>
          <w:b w:val="0"/>
          <w:sz w:val="22"/>
          <w:szCs w:val="22"/>
        </w:rPr>
      </w:pPr>
      <w:r w:rsidRPr="006D196B">
        <w:rPr>
          <w:rFonts w:ascii="Tahoma" w:eastAsiaTheme="minorHAnsi" w:hAnsi="Tahoma" w:cs="Tahoma"/>
          <w:b w:val="0"/>
          <w:sz w:val="22"/>
          <w:szCs w:val="22"/>
        </w:rPr>
        <w:t>Timberland Conversion – Less Than Three Acre Exemption</w:t>
      </w:r>
    </w:p>
    <w:p w14:paraId="4694F674" w14:textId="77777777" w:rsidR="006D196B" w:rsidRPr="006D196B" w:rsidRDefault="006D196B" w:rsidP="006D196B">
      <w:pPr>
        <w:numPr>
          <w:ilvl w:val="0"/>
          <w:numId w:val="8"/>
        </w:numPr>
        <w:overflowPunct/>
        <w:autoSpaceDE/>
        <w:autoSpaceDN/>
        <w:adjustRightInd/>
        <w:spacing w:after="160" w:line="259" w:lineRule="auto"/>
        <w:contextualSpacing/>
        <w:rPr>
          <w:rFonts w:ascii="Tahoma" w:eastAsiaTheme="minorHAnsi" w:hAnsi="Tahoma" w:cs="Tahoma"/>
          <w:b w:val="0"/>
          <w:sz w:val="22"/>
          <w:szCs w:val="22"/>
        </w:rPr>
      </w:pPr>
      <w:r w:rsidRPr="006D196B">
        <w:rPr>
          <w:rFonts w:ascii="Tahoma" w:eastAsiaTheme="minorHAnsi" w:hAnsi="Tahoma" w:cs="Tahoma"/>
          <w:b w:val="0"/>
          <w:sz w:val="22"/>
          <w:szCs w:val="22"/>
        </w:rPr>
        <w:t xml:space="preserve">Board Staff completed a </w:t>
      </w:r>
      <w:hyperlink r:id="rId10" w:history="1">
        <w:r w:rsidRPr="006D196B">
          <w:rPr>
            <w:rFonts w:ascii="Tahoma" w:eastAsiaTheme="minorHAnsi" w:hAnsi="Tahoma" w:cs="Tahoma"/>
            <w:b w:val="0"/>
            <w:sz w:val="22"/>
            <w:szCs w:val="22"/>
            <w:u w:val="single"/>
          </w:rPr>
          <w:t>Conversion Feasibility Analysis</w:t>
        </w:r>
      </w:hyperlink>
      <w:r w:rsidRPr="006D196B">
        <w:rPr>
          <w:rFonts w:ascii="Tahoma" w:eastAsiaTheme="minorHAnsi" w:hAnsi="Tahoma" w:cs="Tahoma"/>
          <w:b w:val="0"/>
          <w:sz w:val="22"/>
          <w:szCs w:val="22"/>
        </w:rPr>
        <w:t xml:space="preserve"> document to identify potential areas within their authority where revisions to the Less Than Three Acre Exemption could be made to address a number of letters submitted during their annual Call for Regulatory Review:</w:t>
      </w:r>
    </w:p>
    <w:p w14:paraId="5BBFA332" w14:textId="77777777" w:rsidR="006D196B" w:rsidRPr="006D196B" w:rsidRDefault="00000000" w:rsidP="006D196B">
      <w:pPr>
        <w:numPr>
          <w:ilvl w:val="1"/>
          <w:numId w:val="8"/>
        </w:numPr>
        <w:overflowPunct/>
        <w:autoSpaceDE/>
        <w:autoSpaceDN/>
        <w:adjustRightInd/>
        <w:spacing w:after="160" w:line="259" w:lineRule="auto"/>
        <w:contextualSpacing/>
        <w:rPr>
          <w:rFonts w:ascii="Tahoma" w:eastAsiaTheme="minorHAnsi" w:hAnsi="Tahoma" w:cs="Tahoma"/>
          <w:b w:val="0"/>
          <w:sz w:val="22"/>
          <w:szCs w:val="22"/>
        </w:rPr>
      </w:pPr>
      <w:hyperlink r:id="rId11" w:history="1">
        <w:r w:rsidR="006D196B" w:rsidRPr="006D196B">
          <w:rPr>
            <w:rFonts w:ascii="Tahoma" w:eastAsiaTheme="minorHAnsi" w:hAnsi="Tahoma" w:cs="Tahoma"/>
            <w:b w:val="0"/>
            <w:sz w:val="22"/>
            <w:szCs w:val="22"/>
            <w:u w:val="single"/>
          </w:rPr>
          <w:t>Builders Coalition Letter</w:t>
        </w:r>
      </w:hyperlink>
    </w:p>
    <w:p w14:paraId="61E493F2" w14:textId="77777777" w:rsidR="006D196B" w:rsidRPr="006D196B" w:rsidRDefault="00000000" w:rsidP="006D196B">
      <w:pPr>
        <w:numPr>
          <w:ilvl w:val="1"/>
          <w:numId w:val="8"/>
        </w:numPr>
        <w:overflowPunct/>
        <w:autoSpaceDE/>
        <w:autoSpaceDN/>
        <w:adjustRightInd/>
        <w:spacing w:after="160" w:line="259" w:lineRule="auto"/>
        <w:contextualSpacing/>
        <w:rPr>
          <w:rFonts w:ascii="Tahoma" w:eastAsiaTheme="minorHAnsi" w:hAnsi="Tahoma" w:cs="Tahoma"/>
          <w:b w:val="0"/>
          <w:sz w:val="22"/>
          <w:szCs w:val="22"/>
        </w:rPr>
      </w:pPr>
      <w:hyperlink r:id="rId12" w:history="1">
        <w:r w:rsidR="006D196B" w:rsidRPr="006D196B">
          <w:rPr>
            <w:rFonts w:ascii="Tahoma" w:eastAsiaTheme="minorHAnsi" w:hAnsi="Tahoma" w:cs="Tahoma"/>
            <w:b w:val="0"/>
            <w:sz w:val="22"/>
            <w:szCs w:val="22"/>
            <w:u w:val="single"/>
          </w:rPr>
          <w:t>County of Nevada Letter</w:t>
        </w:r>
      </w:hyperlink>
    </w:p>
    <w:p w14:paraId="190CA281" w14:textId="77777777" w:rsidR="006D196B" w:rsidRPr="006D196B" w:rsidRDefault="00000000" w:rsidP="006D196B">
      <w:pPr>
        <w:numPr>
          <w:ilvl w:val="1"/>
          <w:numId w:val="8"/>
        </w:numPr>
        <w:overflowPunct/>
        <w:autoSpaceDE/>
        <w:autoSpaceDN/>
        <w:adjustRightInd/>
        <w:spacing w:after="160" w:line="259" w:lineRule="auto"/>
        <w:contextualSpacing/>
        <w:rPr>
          <w:rFonts w:ascii="Tahoma" w:eastAsiaTheme="minorHAnsi" w:hAnsi="Tahoma" w:cs="Tahoma"/>
          <w:b w:val="0"/>
          <w:sz w:val="22"/>
          <w:szCs w:val="22"/>
        </w:rPr>
      </w:pPr>
      <w:hyperlink r:id="rId13" w:history="1">
        <w:r w:rsidR="006D196B" w:rsidRPr="006D196B">
          <w:rPr>
            <w:rFonts w:ascii="Tahoma" w:eastAsiaTheme="minorHAnsi" w:hAnsi="Tahoma" w:cs="Tahoma"/>
            <w:b w:val="0"/>
            <w:sz w:val="22"/>
            <w:szCs w:val="22"/>
            <w:u w:val="single"/>
          </w:rPr>
          <w:t>RPF Dean Loftus Letter</w:t>
        </w:r>
      </w:hyperlink>
    </w:p>
    <w:p w14:paraId="14C2DE72" w14:textId="77777777" w:rsidR="006D196B" w:rsidRPr="006D196B" w:rsidRDefault="006D196B" w:rsidP="006D196B">
      <w:pPr>
        <w:numPr>
          <w:ilvl w:val="0"/>
          <w:numId w:val="15"/>
        </w:numPr>
        <w:overflowPunct/>
        <w:autoSpaceDE/>
        <w:autoSpaceDN/>
        <w:adjustRightInd/>
        <w:spacing w:after="160" w:line="259" w:lineRule="auto"/>
        <w:contextualSpacing/>
        <w:rPr>
          <w:rFonts w:ascii="Tahoma" w:eastAsiaTheme="minorHAnsi" w:hAnsi="Tahoma" w:cs="Tahoma"/>
          <w:b w:val="0"/>
          <w:sz w:val="22"/>
          <w:szCs w:val="22"/>
        </w:rPr>
      </w:pPr>
      <w:r w:rsidRPr="006D196B">
        <w:rPr>
          <w:rFonts w:ascii="Tahoma" w:eastAsiaTheme="minorHAnsi" w:hAnsi="Tahoma" w:cs="Tahoma"/>
          <w:b w:val="0"/>
          <w:sz w:val="22"/>
          <w:szCs w:val="22"/>
        </w:rPr>
        <w:t xml:space="preserve">A new definition of </w:t>
      </w:r>
      <w:hyperlink r:id="rId14" w:history="1">
        <w:r w:rsidRPr="006D196B">
          <w:rPr>
            <w:rFonts w:ascii="Tahoma" w:eastAsiaTheme="minorHAnsi" w:hAnsi="Tahoma" w:cs="Tahoma"/>
            <w:b w:val="0"/>
            <w:sz w:val="22"/>
            <w:szCs w:val="22"/>
            <w:u w:val="single"/>
          </w:rPr>
          <w:t>“Conversion Maintenance”</w:t>
        </w:r>
      </w:hyperlink>
      <w:r w:rsidRPr="006D196B">
        <w:rPr>
          <w:rFonts w:ascii="Tahoma" w:eastAsiaTheme="minorHAnsi" w:hAnsi="Tahoma" w:cs="Tahoma"/>
          <w:b w:val="0"/>
          <w:sz w:val="22"/>
          <w:szCs w:val="22"/>
        </w:rPr>
        <w:t xml:space="preserve"> was presented, which is a combination from many of the ideas explored at the April meeting. The definition states that Conversion Maintenance on parcels meeting the following restrictions would not be considered timber operations:</w:t>
      </w:r>
    </w:p>
    <w:p w14:paraId="12DC7C01" w14:textId="77777777" w:rsidR="006D196B" w:rsidRPr="006D196B" w:rsidRDefault="006D196B" w:rsidP="006D196B">
      <w:pPr>
        <w:numPr>
          <w:ilvl w:val="1"/>
          <w:numId w:val="15"/>
        </w:numPr>
        <w:overflowPunct/>
        <w:autoSpaceDE/>
        <w:autoSpaceDN/>
        <w:adjustRightInd/>
        <w:spacing w:after="160" w:line="259" w:lineRule="auto"/>
        <w:contextualSpacing/>
        <w:rPr>
          <w:rFonts w:ascii="Tahoma" w:eastAsiaTheme="minorHAnsi" w:hAnsi="Tahoma" w:cs="Tahoma"/>
          <w:b w:val="0"/>
          <w:sz w:val="22"/>
          <w:szCs w:val="22"/>
        </w:rPr>
      </w:pPr>
      <w:r w:rsidRPr="006D196B">
        <w:rPr>
          <w:rFonts w:ascii="Tahoma" w:eastAsiaTheme="minorHAnsi" w:hAnsi="Tahoma" w:cs="Tahoma"/>
          <w:b w:val="0"/>
          <w:sz w:val="22"/>
          <w:szCs w:val="22"/>
        </w:rPr>
        <w:t>Non-TPZ</w:t>
      </w:r>
    </w:p>
    <w:p w14:paraId="2F8DFBDF" w14:textId="77777777" w:rsidR="006D196B" w:rsidRPr="006D196B" w:rsidRDefault="006D196B" w:rsidP="006D196B">
      <w:pPr>
        <w:numPr>
          <w:ilvl w:val="1"/>
          <w:numId w:val="15"/>
        </w:numPr>
        <w:overflowPunct/>
        <w:autoSpaceDE/>
        <w:autoSpaceDN/>
        <w:adjustRightInd/>
        <w:spacing w:after="160" w:line="259" w:lineRule="auto"/>
        <w:contextualSpacing/>
        <w:rPr>
          <w:rFonts w:ascii="Tahoma" w:eastAsiaTheme="minorHAnsi" w:hAnsi="Tahoma" w:cs="Tahoma"/>
          <w:b w:val="0"/>
          <w:sz w:val="22"/>
          <w:szCs w:val="22"/>
        </w:rPr>
      </w:pPr>
      <w:r w:rsidRPr="006D196B">
        <w:rPr>
          <w:rFonts w:ascii="Tahoma" w:eastAsiaTheme="minorHAnsi" w:hAnsi="Tahoma" w:cs="Tahoma"/>
          <w:b w:val="0"/>
          <w:sz w:val="22"/>
          <w:szCs w:val="22"/>
        </w:rPr>
        <w:t>The parcel is less than 3 acres in size</w:t>
      </w:r>
    </w:p>
    <w:p w14:paraId="750454C1" w14:textId="77777777" w:rsidR="006D196B" w:rsidRPr="006D196B" w:rsidRDefault="006D196B" w:rsidP="006D196B">
      <w:pPr>
        <w:numPr>
          <w:ilvl w:val="1"/>
          <w:numId w:val="15"/>
        </w:numPr>
        <w:overflowPunct/>
        <w:autoSpaceDE/>
        <w:autoSpaceDN/>
        <w:adjustRightInd/>
        <w:spacing w:after="160" w:line="259" w:lineRule="auto"/>
        <w:contextualSpacing/>
        <w:rPr>
          <w:rFonts w:ascii="Tahoma" w:eastAsiaTheme="minorHAnsi" w:hAnsi="Tahoma" w:cs="Tahoma"/>
          <w:b w:val="0"/>
          <w:sz w:val="22"/>
          <w:szCs w:val="22"/>
        </w:rPr>
      </w:pPr>
      <w:r w:rsidRPr="006D196B">
        <w:rPr>
          <w:rFonts w:ascii="Tahoma" w:eastAsiaTheme="minorHAnsi" w:hAnsi="Tahoma" w:cs="Tahoma"/>
          <w:b w:val="0"/>
          <w:sz w:val="22"/>
          <w:szCs w:val="22"/>
        </w:rPr>
        <w:t xml:space="preserve">The existing nontimber growing use of the parcel is residential or commercial </w:t>
      </w:r>
    </w:p>
    <w:p w14:paraId="4234598A" w14:textId="77777777" w:rsidR="006D196B" w:rsidRPr="006D196B" w:rsidRDefault="006D196B" w:rsidP="006D196B">
      <w:pPr>
        <w:numPr>
          <w:ilvl w:val="0"/>
          <w:numId w:val="15"/>
        </w:numPr>
        <w:overflowPunct/>
        <w:autoSpaceDE/>
        <w:autoSpaceDN/>
        <w:adjustRightInd/>
        <w:spacing w:after="160" w:line="259" w:lineRule="auto"/>
        <w:contextualSpacing/>
        <w:rPr>
          <w:rFonts w:ascii="Tahoma" w:eastAsiaTheme="minorHAnsi" w:hAnsi="Tahoma" w:cs="Tahoma"/>
          <w:b w:val="0"/>
          <w:sz w:val="22"/>
          <w:szCs w:val="22"/>
        </w:rPr>
      </w:pPr>
      <w:r w:rsidRPr="006D196B">
        <w:rPr>
          <w:rFonts w:ascii="Tahoma" w:eastAsiaTheme="minorHAnsi" w:hAnsi="Tahoma" w:cs="Tahoma"/>
          <w:b w:val="0"/>
          <w:sz w:val="22"/>
          <w:szCs w:val="22"/>
        </w:rPr>
        <w:t>Concerns over definition of “building”/”Structure” and Cal Fire was not present, so need their input before the committee can move forward</w:t>
      </w:r>
    </w:p>
    <w:p w14:paraId="6D5BCC7C" w14:textId="77777777" w:rsidR="006D196B" w:rsidRPr="006D196B" w:rsidRDefault="006D196B" w:rsidP="006D196B">
      <w:pPr>
        <w:overflowPunct/>
        <w:autoSpaceDE/>
        <w:autoSpaceDN/>
        <w:adjustRightInd/>
        <w:spacing w:after="160" w:line="259" w:lineRule="auto"/>
        <w:rPr>
          <w:rFonts w:ascii="Tahoma" w:eastAsiaTheme="minorHAnsi" w:hAnsi="Tahoma" w:cs="Tahoma"/>
          <w:b w:val="0"/>
          <w:sz w:val="22"/>
          <w:szCs w:val="22"/>
        </w:rPr>
      </w:pPr>
      <w:r w:rsidRPr="006D196B">
        <w:rPr>
          <w:rFonts w:ascii="Tahoma" w:eastAsiaTheme="minorHAnsi" w:hAnsi="Tahoma" w:cs="Tahoma"/>
          <w:b w:val="0"/>
          <w:sz w:val="22"/>
          <w:szCs w:val="22"/>
        </w:rPr>
        <w:t>Unevenaged Stocking Revisions Update</w:t>
      </w:r>
    </w:p>
    <w:p w14:paraId="75C0AA94" w14:textId="77777777" w:rsidR="006D196B" w:rsidRPr="006D196B" w:rsidRDefault="006D196B" w:rsidP="006D196B">
      <w:pPr>
        <w:numPr>
          <w:ilvl w:val="0"/>
          <w:numId w:val="10"/>
        </w:numPr>
        <w:overflowPunct/>
        <w:autoSpaceDE/>
        <w:autoSpaceDN/>
        <w:adjustRightInd/>
        <w:spacing w:after="160" w:line="259" w:lineRule="auto"/>
        <w:contextualSpacing/>
        <w:rPr>
          <w:rFonts w:ascii="Tahoma" w:eastAsiaTheme="minorHAnsi" w:hAnsi="Tahoma" w:cs="Tahoma"/>
          <w:b w:val="0"/>
          <w:sz w:val="22"/>
          <w:szCs w:val="22"/>
        </w:rPr>
      </w:pPr>
      <w:r w:rsidRPr="006D196B">
        <w:rPr>
          <w:rFonts w:ascii="Tahoma" w:eastAsiaTheme="minorHAnsi" w:hAnsi="Tahoma" w:cs="Tahoma"/>
          <w:b w:val="0"/>
          <w:sz w:val="22"/>
          <w:szCs w:val="22"/>
        </w:rPr>
        <w:t xml:space="preserve">YG presented the results of working group with a </w:t>
      </w:r>
      <w:hyperlink r:id="rId15" w:history="1">
        <w:r w:rsidRPr="006D196B">
          <w:rPr>
            <w:rFonts w:ascii="Tahoma" w:eastAsiaTheme="minorHAnsi" w:hAnsi="Tahoma" w:cs="Tahoma"/>
            <w:b w:val="0"/>
            <w:sz w:val="22"/>
            <w:szCs w:val="22"/>
            <w:u w:val="single"/>
          </w:rPr>
          <w:t>preliminary draft plead</w:t>
        </w:r>
      </w:hyperlink>
    </w:p>
    <w:p w14:paraId="7B5CE194" w14:textId="77777777" w:rsidR="006D196B" w:rsidRPr="006D196B" w:rsidRDefault="006D196B" w:rsidP="006D196B">
      <w:pPr>
        <w:numPr>
          <w:ilvl w:val="1"/>
          <w:numId w:val="10"/>
        </w:numPr>
        <w:overflowPunct/>
        <w:autoSpaceDE/>
        <w:autoSpaceDN/>
        <w:adjustRightInd/>
        <w:spacing w:after="160" w:line="259" w:lineRule="auto"/>
        <w:contextualSpacing/>
        <w:rPr>
          <w:rFonts w:ascii="Tahoma" w:eastAsiaTheme="minorHAnsi" w:hAnsi="Tahoma" w:cs="Tahoma"/>
          <w:b w:val="0"/>
          <w:sz w:val="22"/>
          <w:szCs w:val="22"/>
        </w:rPr>
      </w:pPr>
      <w:r w:rsidRPr="006D196B">
        <w:rPr>
          <w:rFonts w:ascii="Tahoma" w:eastAsiaTheme="minorHAnsi" w:hAnsi="Tahoma" w:cs="Tahoma"/>
          <w:b w:val="0"/>
          <w:sz w:val="22"/>
          <w:szCs w:val="22"/>
        </w:rPr>
        <w:t>Consideration of snags and hardwoods in unevenaged stocking</w:t>
      </w:r>
    </w:p>
    <w:p w14:paraId="3546E7AC" w14:textId="77777777" w:rsidR="006D196B" w:rsidRPr="006D196B" w:rsidRDefault="006D196B" w:rsidP="006D196B">
      <w:pPr>
        <w:numPr>
          <w:ilvl w:val="2"/>
          <w:numId w:val="10"/>
        </w:numPr>
        <w:overflowPunct/>
        <w:autoSpaceDE/>
        <w:autoSpaceDN/>
        <w:adjustRightInd/>
        <w:spacing w:after="160" w:line="259" w:lineRule="auto"/>
        <w:contextualSpacing/>
        <w:rPr>
          <w:rFonts w:ascii="Tahoma" w:eastAsiaTheme="minorHAnsi" w:hAnsi="Tahoma" w:cs="Tahoma"/>
          <w:b w:val="0"/>
          <w:sz w:val="22"/>
          <w:szCs w:val="22"/>
        </w:rPr>
      </w:pPr>
      <w:r w:rsidRPr="006D196B">
        <w:rPr>
          <w:rFonts w:ascii="Tahoma" w:eastAsiaTheme="minorHAnsi" w:hAnsi="Tahoma" w:cs="Tahoma"/>
          <w:b w:val="0"/>
          <w:sz w:val="22"/>
          <w:szCs w:val="22"/>
        </w:rPr>
        <w:t>Reduce the size of snags that can be used for stocking to help in cases where the larger snags do not exist</w:t>
      </w:r>
    </w:p>
    <w:p w14:paraId="7C328387" w14:textId="77777777" w:rsidR="006D196B" w:rsidRPr="006D196B" w:rsidRDefault="006D196B" w:rsidP="006D196B">
      <w:pPr>
        <w:numPr>
          <w:ilvl w:val="2"/>
          <w:numId w:val="10"/>
        </w:numPr>
        <w:overflowPunct/>
        <w:autoSpaceDE/>
        <w:autoSpaceDN/>
        <w:adjustRightInd/>
        <w:spacing w:after="160" w:line="259" w:lineRule="auto"/>
        <w:contextualSpacing/>
        <w:rPr>
          <w:rFonts w:ascii="Tahoma" w:eastAsiaTheme="minorHAnsi" w:hAnsi="Tahoma" w:cs="Tahoma"/>
          <w:b w:val="0"/>
          <w:sz w:val="22"/>
          <w:szCs w:val="22"/>
        </w:rPr>
      </w:pPr>
      <w:r w:rsidRPr="006D196B">
        <w:rPr>
          <w:rFonts w:ascii="Tahoma" w:eastAsiaTheme="minorHAnsi" w:hAnsi="Tahoma" w:cs="Tahoma"/>
          <w:b w:val="0"/>
          <w:sz w:val="22"/>
          <w:szCs w:val="22"/>
        </w:rPr>
        <w:t>Is there a problem with MSP if Group B are included? Question to Cal Fire</w:t>
      </w:r>
    </w:p>
    <w:p w14:paraId="38ECCE46" w14:textId="77777777" w:rsidR="006D196B" w:rsidRPr="006D196B" w:rsidRDefault="006D196B" w:rsidP="006D196B">
      <w:pPr>
        <w:numPr>
          <w:ilvl w:val="1"/>
          <w:numId w:val="10"/>
        </w:numPr>
        <w:overflowPunct/>
        <w:autoSpaceDE/>
        <w:autoSpaceDN/>
        <w:adjustRightInd/>
        <w:spacing w:after="160" w:line="259" w:lineRule="auto"/>
        <w:contextualSpacing/>
        <w:rPr>
          <w:rFonts w:ascii="Tahoma" w:eastAsiaTheme="minorHAnsi" w:hAnsi="Tahoma" w:cs="Tahoma"/>
          <w:b w:val="0"/>
          <w:sz w:val="22"/>
          <w:szCs w:val="22"/>
        </w:rPr>
      </w:pPr>
      <w:r w:rsidRPr="006D196B">
        <w:rPr>
          <w:rFonts w:ascii="Tahoma" w:eastAsiaTheme="minorHAnsi" w:hAnsi="Tahoma" w:cs="Tahoma"/>
          <w:b w:val="0"/>
          <w:sz w:val="22"/>
          <w:szCs w:val="22"/>
        </w:rPr>
        <w:t xml:space="preserve">Group B species revisions </w:t>
      </w:r>
    </w:p>
    <w:p w14:paraId="6FB2338F" w14:textId="77777777" w:rsidR="006D196B" w:rsidRPr="006D196B" w:rsidRDefault="006D196B" w:rsidP="006D196B">
      <w:pPr>
        <w:numPr>
          <w:ilvl w:val="1"/>
          <w:numId w:val="10"/>
        </w:numPr>
        <w:overflowPunct/>
        <w:autoSpaceDE/>
        <w:autoSpaceDN/>
        <w:adjustRightInd/>
        <w:spacing w:after="160" w:line="259" w:lineRule="auto"/>
        <w:contextualSpacing/>
        <w:rPr>
          <w:rFonts w:ascii="Tahoma" w:eastAsiaTheme="minorHAnsi" w:hAnsi="Tahoma" w:cs="Tahoma"/>
          <w:b w:val="0"/>
          <w:sz w:val="22"/>
          <w:szCs w:val="22"/>
        </w:rPr>
      </w:pPr>
      <w:r w:rsidRPr="006D196B">
        <w:rPr>
          <w:rFonts w:ascii="Tahoma" w:eastAsiaTheme="minorHAnsi" w:hAnsi="Tahoma" w:cs="Tahoma"/>
          <w:b w:val="0"/>
          <w:sz w:val="22"/>
          <w:szCs w:val="22"/>
        </w:rPr>
        <w:t>Revision of the 8-18s standard to remove the reference to 8-18s</w:t>
      </w:r>
    </w:p>
    <w:p w14:paraId="2270F6E1" w14:textId="77777777" w:rsidR="006D196B" w:rsidRPr="006D196B" w:rsidRDefault="006D196B" w:rsidP="006D196B">
      <w:pPr>
        <w:numPr>
          <w:ilvl w:val="1"/>
          <w:numId w:val="10"/>
        </w:numPr>
        <w:overflowPunct/>
        <w:autoSpaceDE/>
        <w:autoSpaceDN/>
        <w:adjustRightInd/>
        <w:spacing w:after="160" w:line="259" w:lineRule="auto"/>
        <w:contextualSpacing/>
        <w:rPr>
          <w:rFonts w:ascii="Tahoma" w:eastAsiaTheme="minorHAnsi" w:hAnsi="Tahoma" w:cs="Tahoma"/>
          <w:b w:val="0"/>
          <w:sz w:val="22"/>
          <w:szCs w:val="22"/>
        </w:rPr>
      </w:pPr>
      <w:r w:rsidRPr="006D196B">
        <w:rPr>
          <w:rFonts w:ascii="Tahoma" w:eastAsiaTheme="minorHAnsi" w:hAnsi="Tahoma" w:cs="Tahoma"/>
          <w:b w:val="0"/>
          <w:sz w:val="22"/>
          <w:szCs w:val="22"/>
        </w:rPr>
        <w:t>Higher use of group selection</w:t>
      </w:r>
    </w:p>
    <w:p w14:paraId="62BBC803" w14:textId="77777777" w:rsidR="006D196B" w:rsidRPr="006D196B" w:rsidRDefault="006D196B" w:rsidP="006D196B">
      <w:pPr>
        <w:numPr>
          <w:ilvl w:val="2"/>
          <w:numId w:val="10"/>
        </w:numPr>
        <w:overflowPunct/>
        <w:autoSpaceDE/>
        <w:autoSpaceDN/>
        <w:adjustRightInd/>
        <w:spacing w:after="160" w:line="259" w:lineRule="auto"/>
        <w:contextualSpacing/>
        <w:rPr>
          <w:rFonts w:ascii="Tahoma" w:eastAsiaTheme="minorHAnsi" w:hAnsi="Tahoma" w:cs="Tahoma"/>
          <w:b w:val="0"/>
          <w:sz w:val="22"/>
          <w:szCs w:val="22"/>
        </w:rPr>
      </w:pPr>
      <w:r w:rsidRPr="006D196B">
        <w:rPr>
          <w:rFonts w:ascii="Tahoma" w:eastAsiaTheme="minorHAnsi" w:hAnsi="Tahoma" w:cs="Tahoma"/>
          <w:b w:val="0"/>
          <w:sz w:val="22"/>
          <w:szCs w:val="22"/>
        </w:rPr>
        <w:t>Jim Able method - increase from 20% of the area to 30% of the area</w:t>
      </w:r>
    </w:p>
    <w:p w14:paraId="58F516B8" w14:textId="77777777" w:rsidR="006D196B" w:rsidRPr="006D196B" w:rsidRDefault="006D196B" w:rsidP="006D196B">
      <w:pPr>
        <w:numPr>
          <w:ilvl w:val="2"/>
          <w:numId w:val="10"/>
        </w:numPr>
        <w:overflowPunct/>
        <w:autoSpaceDE/>
        <w:autoSpaceDN/>
        <w:adjustRightInd/>
        <w:spacing w:after="160" w:line="259" w:lineRule="auto"/>
        <w:contextualSpacing/>
        <w:rPr>
          <w:rFonts w:ascii="Tahoma" w:eastAsiaTheme="minorHAnsi" w:hAnsi="Tahoma" w:cs="Tahoma"/>
          <w:b w:val="0"/>
          <w:sz w:val="22"/>
          <w:szCs w:val="22"/>
        </w:rPr>
      </w:pPr>
      <w:r w:rsidRPr="006D196B">
        <w:rPr>
          <w:rFonts w:ascii="Tahoma" w:eastAsiaTheme="minorHAnsi" w:hAnsi="Tahoma" w:cs="Tahoma"/>
          <w:b w:val="0"/>
          <w:sz w:val="22"/>
          <w:szCs w:val="22"/>
        </w:rPr>
        <w:t>By the time you get to third entry, initial groups need to be thinned and that can be a problem in the rules. This will be addressed in the next plead.</w:t>
      </w:r>
    </w:p>
    <w:p w14:paraId="4D7585CE" w14:textId="77777777" w:rsidR="006D196B" w:rsidRPr="006D196B" w:rsidRDefault="006D196B" w:rsidP="006D196B">
      <w:pPr>
        <w:overflowPunct/>
        <w:autoSpaceDE/>
        <w:autoSpaceDN/>
        <w:adjustRightInd/>
        <w:spacing w:after="160" w:line="259" w:lineRule="auto"/>
        <w:rPr>
          <w:rFonts w:ascii="Tahoma" w:eastAsiaTheme="minorHAnsi" w:hAnsi="Tahoma" w:cs="Tahoma"/>
          <w:b w:val="0"/>
          <w:sz w:val="22"/>
          <w:szCs w:val="22"/>
          <w:u w:val="single"/>
        </w:rPr>
      </w:pPr>
      <w:r w:rsidRPr="006D196B">
        <w:rPr>
          <w:rFonts w:ascii="Tahoma" w:eastAsiaTheme="minorHAnsi" w:hAnsi="Tahoma" w:cs="Tahoma"/>
          <w:b w:val="0"/>
          <w:sz w:val="22"/>
          <w:szCs w:val="22"/>
          <w:u w:val="single"/>
        </w:rPr>
        <w:t>Forest Practice Committee Business</w:t>
      </w:r>
    </w:p>
    <w:p w14:paraId="309B1E6E" w14:textId="77777777" w:rsidR="006D196B" w:rsidRPr="006D196B" w:rsidRDefault="006D196B" w:rsidP="006D196B">
      <w:pPr>
        <w:overflowPunct/>
        <w:autoSpaceDE/>
        <w:autoSpaceDN/>
        <w:adjustRightInd/>
        <w:spacing w:after="160" w:line="259" w:lineRule="auto"/>
        <w:rPr>
          <w:rFonts w:ascii="Tahoma" w:eastAsiaTheme="minorHAnsi" w:hAnsi="Tahoma" w:cs="Tahoma"/>
          <w:b w:val="0"/>
          <w:sz w:val="22"/>
          <w:szCs w:val="22"/>
        </w:rPr>
      </w:pPr>
      <w:r w:rsidRPr="006D196B">
        <w:rPr>
          <w:rFonts w:ascii="Tahoma" w:eastAsiaTheme="minorHAnsi" w:hAnsi="Tahoma" w:cs="Tahoma"/>
          <w:b w:val="0"/>
          <w:sz w:val="22"/>
          <w:szCs w:val="22"/>
        </w:rPr>
        <w:t>Botanical Resources Scoping Guidance</w:t>
      </w:r>
    </w:p>
    <w:p w14:paraId="49EB3FB2" w14:textId="77777777" w:rsidR="006D196B" w:rsidRPr="006D196B" w:rsidRDefault="006D196B" w:rsidP="006D196B">
      <w:pPr>
        <w:numPr>
          <w:ilvl w:val="0"/>
          <w:numId w:val="11"/>
        </w:numPr>
        <w:overflowPunct/>
        <w:autoSpaceDE/>
        <w:autoSpaceDN/>
        <w:adjustRightInd/>
        <w:spacing w:after="160" w:line="259" w:lineRule="auto"/>
        <w:contextualSpacing/>
        <w:rPr>
          <w:rFonts w:ascii="Tahoma" w:eastAsiaTheme="minorHAnsi" w:hAnsi="Tahoma" w:cs="Tahoma"/>
          <w:b w:val="0"/>
          <w:sz w:val="22"/>
          <w:szCs w:val="22"/>
        </w:rPr>
      </w:pPr>
      <w:r w:rsidRPr="006D196B">
        <w:rPr>
          <w:rFonts w:ascii="Tahoma" w:eastAsiaTheme="minorHAnsi" w:hAnsi="Tahoma" w:cs="Tahoma"/>
          <w:b w:val="0"/>
          <w:sz w:val="22"/>
          <w:szCs w:val="22"/>
        </w:rPr>
        <w:t xml:space="preserve">This item has been off of the Committee’s agenda for 6 months before coming back into Committee in April. It went into a closed-door negotiation with the CA Natural Resources Agency (CNRA) general counsel over the winter upon the agency’s “significant legal concerns” with the previous draft of the Board’s guidance document. </w:t>
      </w:r>
    </w:p>
    <w:p w14:paraId="60F7726B" w14:textId="77777777" w:rsidR="006D196B" w:rsidRPr="006D196B" w:rsidRDefault="006D196B" w:rsidP="006D196B">
      <w:pPr>
        <w:numPr>
          <w:ilvl w:val="0"/>
          <w:numId w:val="11"/>
        </w:numPr>
        <w:overflowPunct/>
        <w:autoSpaceDE/>
        <w:autoSpaceDN/>
        <w:adjustRightInd/>
        <w:spacing w:after="160" w:line="259" w:lineRule="auto"/>
        <w:contextualSpacing/>
        <w:rPr>
          <w:rFonts w:ascii="Tahoma" w:eastAsiaTheme="minorHAnsi" w:hAnsi="Tahoma" w:cs="Tahoma"/>
          <w:b w:val="0"/>
          <w:sz w:val="22"/>
          <w:szCs w:val="22"/>
        </w:rPr>
      </w:pPr>
      <w:r w:rsidRPr="006D196B">
        <w:rPr>
          <w:rFonts w:ascii="Tahoma" w:eastAsiaTheme="minorHAnsi" w:hAnsi="Tahoma" w:cs="Tahoma"/>
          <w:b w:val="0"/>
          <w:sz w:val="22"/>
          <w:szCs w:val="22"/>
        </w:rPr>
        <w:lastRenderedPageBreak/>
        <w:t xml:space="preserve">The version of </w:t>
      </w:r>
      <w:hyperlink r:id="rId16" w:history="1">
        <w:r w:rsidRPr="006D196B">
          <w:rPr>
            <w:rFonts w:ascii="Tahoma" w:eastAsiaTheme="minorHAnsi" w:hAnsi="Tahoma" w:cs="Tahoma"/>
            <w:b w:val="0"/>
            <w:sz w:val="22"/>
            <w:szCs w:val="22"/>
            <w:u w:val="single"/>
          </w:rPr>
          <w:t>the document</w:t>
        </w:r>
      </w:hyperlink>
      <w:r w:rsidRPr="006D196B">
        <w:rPr>
          <w:rFonts w:ascii="Tahoma" w:eastAsiaTheme="minorHAnsi" w:hAnsi="Tahoma" w:cs="Tahoma"/>
          <w:b w:val="0"/>
          <w:sz w:val="22"/>
          <w:szCs w:val="22"/>
        </w:rPr>
        <w:t xml:space="preserve"> before the Committee at this meeting reflects those discussions. CAL FIRE notes that they were not included in those discussions. No changes were made between the April and May meetings.</w:t>
      </w:r>
    </w:p>
    <w:p w14:paraId="0FED5C26" w14:textId="77777777" w:rsidR="006D196B" w:rsidRPr="006D196B" w:rsidRDefault="006D196B" w:rsidP="006D196B">
      <w:pPr>
        <w:numPr>
          <w:ilvl w:val="1"/>
          <w:numId w:val="11"/>
        </w:numPr>
        <w:overflowPunct/>
        <w:autoSpaceDE/>
        <w:autoSpaceDN/>
        <w:adjustRightInd/>
        <w:spacing w:after="160" w:line="259" w:lineRule="auto"/>
        <w:contextualSpacing/>
        <w:rPr>
          <w:rFonts w:ascii="Tahoma" w:eastAsiaTheme="minorHAnsi" w:hAnsi="Tahoma" w:cs="Tahoma"/>
          <w:b w:val="0"/>
          <w:sz w:val="22"/>
          <w:szCs w:val="22"/>
        </w:rPr>
      </w:pPr>
      <w:r w:rsidRPr="006D196B">
        <w:rPr>
          <w:rFonts w:ascii="Tahoma" w:eastAsiaTheme="minorHAnsi" w:hAnsi="Tahoma" w:cs="Tahoma"/>
          <w:b w:val="0"/>
          <w:sz w:val="22"/>
          <w:szCs w:val="22"/>
        </w:rPr>
        <w:t xml:space="preserve">EPIC and CNPS submitted a joint </w:t>
      </w:r>
      <w:hyperlink r:id="rId17" w:history="1">
        <w:r w:rsidRPr="006D196B">
          <w:rPr>
            <w:rFonts w:ascii="Tahoma" w:eastAsiaTheme="minorHAnsi" w:hAnsi="Tahoma" w:cs="Tahoma"/>
            <w:b w:val="0"/>
            <w:sz w:val="22"/>
            <w:szCs w:val="22"/>
            <w:u w:val="single"/>
          </w:rPr>
          <w:t>comment</w:t>
        </w:r>
      </w:hyperlink>
      <w:r w:rsidRPr="006D196B">
        <w:rPr>
          <w:rFonts w:ascii="Tahoma" w:eastAsiaTheme="minorHAnsi" w:hAnsi="Tahoma" w:cs="Tahoma"/>
          <w:b w:val="0"/>
          <w:sz w:val="22"/>
          <w:szCs w:val="22"/>
        </w:rPr>
        <w:t xml:space="preserve"> that the guidance was still too permissive; two other comments received expressing similar point of view (</w:t>
      </w:r>
      <w:hyperlink r:id="rId18" w:history="1">
        <w:r w:rsidRPr="006D196B">
          <w:rPr>
            <w:rFonts w:ascii="Tahoma" w:eastAsiaTheme="minorHAnsi" w:hAnsi="Tahoma" w:cs="Tahoma"/>
            <w:b w:val="0"/>
            <w:sz w:val="22"/>
            <w:szCs w:val="22"/>
            <w:u w:val="single"/>
          </w:rPr>
          <w:t>Cohen</w:t>
        </w:r>
      </w:hyperlink>
      <w:r w:rsidRPr="006D196B">
        <w:rPr>
          <w:rFonts w:ascii="Tahoma" w:eastAsiaTheme="minorHAnsi" w:hAnsi="Tahoma" w:cs="Tahoma"/>
          <w:b w:val="0"/>
          <w:sz w:val="22"/>
          <w:szCs w:val="22"/>
        </w:rPr>
        <w:t xml:space="preserve">, </w:t>
      </w:r>
      <w:hyperlink r:id="rId19" w:history="1">
        <w:r w:rsidRPr="006D196B">
          <w:rPr>
            <w:rFonts w:ascii="Tahoma" w:eastAsiaTheme="minorHAnsi" w:hAnsi="Tahoma" w:cs="Tahoma"/>
            <w:b w:val="0"/>
            <w:sz w:val="22"/>
            <w:szCs w:val="22"/>
            <w:u w:val="single"/>
          </w:rPr>
          <w:t>Stone</w:t>
        </w:r>
      </w:hyperlink>
      <w:r w:rsidRPr="006D196B">
        <w:rPr>
          <w:rFonts w:ascii="Tahoma" w:eastAsiaTheme="minorHAnsi" w:hAnsi="Tahoma" w:cs="Tahoma"/>
          <w:b w:val="0"/>
          <w:sz w:val="22"/>
          <w:szCs w:val="22"/>
        </w:rPr>
        <w:t>). CNPS attended the May meeting to expand on many of these concerns.</w:t>
      </w:r>
    </w:p>
    <w:p w14:paraId="1FF4D926" w14:textId="77777777" w:rsidR="006D196B" w:rsidRPr="006D196B" w:rsidRDefault="006D196B" w:rsidP="006D196B">
      <w:pPr>
        <w:numPr>
          <w:ilvl w:val="1"/>
          <w:numId w:val="11"/>
        </w:numPr>
        <w:overflowPunct/>
        <w:autoSpaceDE/>
        <w:autoSpaceDN/>
        <w:adjustRightInd/>
        <w:spacing w:after="160" w:line="259" w:lineRule="auto"/>
        <w:contextualSpacing/>
        <w:rPr>
          <w:rFonts w:ascii="Tahoma" w:eastAsiaTheme="minorHAnsi" w:hAnsi="Tahoma" w:cs="Tahoma"/>
          <w:b w:val="0"/>
          <w:sz w:val="22"/>
          <w:szCs w:val="22"/>
        </w:rPr>
      </w:pPr>
      <w:r w:rsidRPr="006D196B">
        <w:rPr>
          <w:rFonts w:ascii="Tahoma" w:eastAsiaTheme="minorHAnsi" w:hAnsi="Tahoma" w:cs="Tahoma"/>
          <w:b w:val="0"/>
          <w:sz w:val="22"/>
          <w:szCs w:val="22"/>
        </w:rPr>
        <w:t xml:space="preserve">Committee Members, Cal Fire and many </w:t>
      </w:r>
      <w:proofErr w:type="gramStart"/>
      <w:r w:rsidRPr="006D196B">
        <w:rPr>
          <w:rFonts w:ascii="Tahoma" w:eastAsiaTheme="minorHAnsi" w:hAnsi="Tahoma" w:cs="Tahoma"/>
          <w:b w:val="0"/>
          <w:sz w:val="22"/>
          <w:szCs w:val="22"/>
        </w:rPr>
        <w:t>industry</w:t>
      </w:r>
      <w:proofErr w:type="gramEnd"/>
      <w:r w:rsidRPr="006D196B">
        <w:rPr>
          <w:rFonts w:ascii="Tahoma" w:eastAsiaTheme="minorHAnsi" w:hAnsi="Tahoma" w:cs="Tahoma"/>
          <w:b w:val="0"/>
          <w:sz w:val="22"/>
          <w:szCs w:val="22"/>
        </w:rPr>
        <w:t xml:space="preserve"> and small landowner (Forest Landowners of CA) representatives voiced concern over underground regulation, survey costs for small landowners, and maintaining flexibility within what is allowed or required by CEQA.</w:t>
      </w:r>
    </w:p>
    <w:p w14:paraId="0F3B5B41" w14:textId="77777777" w:rsidR="006D196B" w:rsidRPr="006D196B" w:rsidRDefault="006D196B" w:rsidP="006D196B">
      <w:pPr>
        <w:numPr>
          <w:ilvl w:val="1"/>
          <w:numId w:val="11"/>
        </w:numPr>
        <w:overflowPunct/>
        <w:autoSpaceDE/>
        <w:autoSpaceDN/>
        <w:adjustRightInd/>
        <w:spacing w:after="160" w:line="259" w:lineRule="auto"/>
        <w:contextualSpacing/>
        <w:rPr>
          <w:rFonts w:ascii="Tahoma" w:eastAsiaTheme="minorHAnsi" w:hAnsi="Tahoma" w:cs="Tahoma"/>
          <w:b w:val="0"/>
          <w:sz w:val="22"/>
          <w:szCs w:val="22"/>
        </w:rPr>
      </w:pPr>
      <w:r w:rsidRPr="006D196B">
        <w:rPr>
          <w:rFonts w:ascii="Tahoma" w:eastAsiaTheme="minorHAnsi" w:hAnsi="Tahoma" w:cs="Tahoma"/>
          <w:b w:val="0"/>
          <w:sz w:val="22"/>
          <w:szCs w:val="22"/>
        </w:rPr>
        <w:t>The item was closed with remarks by Member Wade that he was not optimistic that the current document was going to be able to be moved forward based on a lack of stakeholder consensus.</w:t>
      </w:r>
    </w:p>
    <w:p w14:paraId="732874EC" w14:textId="77777777" w:rsidR="006D196B" w:rsidRPr="006D196B" w:rsidRDefault="006D196B" w:rsidP="006D196B">
      <w:pPr>
        <w:overflowPunct/>
        <w:autoSpaceDE/>
        <w:autoSpaceDN/>
        <w:adjustRightInd/>
        <w:spacing w:after="160" w:line="259" w:lineRule="auto"/>
        <w:rPr>
          <w:rFonts w:ascii="Tahoma" w:eastAsiaTheme="minorHAnsi" w:hAnsi="Tahoma" w:cs="Tahoma"/>
          <w:b w:val="0"/>
          <w:sz w:val="22"/>
          <w:szCs w:val="22"/>
        </w:rPr>
      </w:pPr>
      <w:r w:rsidRPr="006D196B">
        <w:rPr>
          <w:rFonts w:ascii="Tahoma" w:eastAsiaTheme="minorHAnsi" w:hAnsi="Tahoma" w:cs="Tahoma"/>
          <w:b w:val="0"/>
          <w:sz w:val="22"/>
          <w:szCs w:val="22"/>
        </w:rPr>
        <w:t xml:space="preserve">Northern Spotted Owl Update </w:t>
      </w:r>
    </w:p>
    <w:p w14:paraId="721A774B" w14:textId="77777777" w:rsidR="006D196B" w:rsidRPr="006D196B" w:rsidRDefault="006D196B" w:rsidP="006D196B">
      <w:pPr>
        <w:overflowPunct/>
        <w:autoSpaceDE/>
        <w:autoSpaceDN/>
        <w:adjustRightInd/>
        <w:spacing w:after="160" w:line="259" w:lineRule="auto"/>
        <w:rPr>
          <w:rFonts w:ascii="Tahoma" w:eastAsiaTheme="minorHAnsi" w:hAnsi="Tahoma" w:cs="Tahoma"/>
          <w:b w:val="0"/>
          <w:sz w:val="22"/>
          <w:szCs w:val="22"/>
        </w:rPr>
      </w:pPr>
      <w:r w:rsidRPr="006D196B">
        <w:rPr>
          <w:rFonts w:ascii="Tahoma" w:eastAsiaTheme="minorHAnsi" w:hAnsi="Tahoma" w:cs="Tahoma"/>
          <w:b w:val="0"/>
          <w:sz w:val="22"/>
          <w:szCs w:val="22"/>
        </w:rPr>
        <w:t>At the March 2022 BOF meeting, CAL FIRE Biologist Stacy Stanish gave an overview of the NSO rules in the FPAs and current status on how various landowners comply with them, what challenges exist, and made recommendations to the Board for areas that landowners could benefit from rule revisions, if the Board desires to make revisions.</w:t>
      </w:r>
    </w:p>
    <w:p w14:paraId="7C5F784C" w14:textId="77777777" w:rsidR="006D196B" w:rsidRPr="006D196B" w:rsidRDefault="006D196B" w:rsidP="006D196B">
      <w:pPr>
        <w:numPr>
          <w:ilvl w:val="0"/>
          <w:numId w:val="12"/>
        </w:numPr>
        <w:overflowPunct/>
        <w:autoSpaceDE/>
        <w:autoSpaceDN/>
        <w:adjustRightInd/>
        <w:spacing w:after="160" w:line="259" w:lineRule="auto"/>
        <w:contextualSpacing/>
        <w:rPr>
          <w:rFonts w:ascii="Tahoma" w:eastAsiaTheme="minorHAnsi" w:hAnsi="Tahoma" w:cs="Tahoma"/>
          <w:b w:val="0"/>
          <w:sz w:val="22"/>
          <w:szCs w:val="22"/>
        </w:rPr>
      </w:pPr>
      <w:r w:rsidRPr="006D196B">
        <w:rPr>
          <w:rFonts w:ascii="Tahoma" w:eastAsiaTheme="minorHAnsi" w:hAnsi="Tahoma" w:cs="Tahoma"/>
          <w:b w:val="0"/>
          <w:sz w:val="22"/>
          <w:szCs w:val="22"/>
        </w:rPr>
        <w:t>Ideas for rule changes identified by Stacy</w:t>
      </w:r>
    </w:p>
    <w:p w14:paraId="7596E5C8" w14:textId="77777777" w:rsidR="006D196B" w:rsidRPr="006D196B" w:rsidRDefault="006D196B" w:rsidP="006D196B">
      <w:pPr>
        <w:numPr>
          <w:ilvl w:val="1"/>
          <w:numId w:val="12"/>
        </w:numPr>
        <w:overflowPunct/>
        <w:autoSpaceDE/>
        <w:autoSpaceDN/>
        <w:adjustRightInd/>
        <w:spacing w:after="160" w:line="259" w:lineRule="auto"/>
        <w:contextualSpacing/>
        <w:rPr>
          <w:rFonts w:ascii="Tahoma" w:eastAsiaTheme="minorHAnsi" w:hAnsi="Tahoma" w:cs="Tahoma"/>
          <w:b w:val="0"/>
          <w:sz w:val="22"/>
          <w:szCs w:val="22"/>
        </w:rPr>
      </w:pPr>
      <w:r w:rsidRPr="006D196B">
        <w:rPr>
          <w:rFonts w:ascii="Tahoma" w:eastAsiaTheme="minorHAnsi" w:hAnsi="Tahoma" w:cs="Tahoma"/>
          <w:b w:val="0"/>
          <w:sz w:val="22"/>
          <w:szCs w:val="22"/>
        </w:rPr>
        <w:t>Prior to making changes to rules for habitat, conduct range-wide habitat analysis and compare with NSO ACs to help guide any need for rule changes.</w:t>
      </w:r>
    </w:p>
    <w:p w14:paraId="38FA1255" w14:textId="77777777" w:rsidR="006D196B" w:rsidRPr="006D196B" w:rsidRDefault="006D196B" w:rsidP="006D196B">
      <w:pPr>
        <w:numPr>
          <w:ilvl w:val="1"/>
          <w:numId w:val="12"/>
        </w:numPr>
        <w:overflowPunct/>
        <w:autoSpaceDE/>
        <w:autoSpaceDN/>
        <w:adjustRightInd/>
        <w:spacing w:after="160" w:line="259" w:lineRule="auto"/>
        <w:contextualSpacing/>
        <w:rPr>
          <w:rFonts w:ascii="Tahoma" w:eastAsiaTheme="minorHAnsi" w:hAnsi="Tahoma" w:cs="Tahoma"/>
          <w:b w:val="0"/>
          <w:sz w:val="22"/>
          <w:szCs w:val="22"/>
        </w:rPr>
      </w:pPr>
      <w:r w:rsidRPr="006D196B">
        <w:rPr>
          <w:rFonts w:ascii="Tahoma" w:eastAsiaTheme="minorHAnsi" w:hAnsi="Tahoma" w:cs="Tahoma"/>
          <w:b w:val="0"/>
          <w:sz w:val="22"/>
          <w:szCs w:val="22"/>
        </w:rPr>
        <w:t>Make rules less prescriptive and more outcome based by removing all 919.9s and 919.10 and just allow Director to reject plan if it results in a take.</w:t>
      </w:r>
    </w:p>
    <w:p w14:paraId="6C9E1746" w14:textId="617F08A2" w:rsidR="006D196B" w:rsidRPr="006D196B" w:rsidRDefault="006D196B" w:rsidP="006D196B">
      <w:pPr>
        <w:numPr>
          <w:ilvl w:val="1"/>
          <w:numId w:val="12"/>
        </w:numPr>
        <w:overflowPunct/>
        <w:autoSpaceDE/>
        <w:autoSpaceDN/>
        <w:adjustRightInd/>
        <w:spacing w:after="160" w:line="259" w:lineRule="auto"/>
        <w:contextualSpacing/>
        <w:rPr>
          <w:rFonts w:ascii="Tahoma" w:eastAsiaTheme="minorHAnsi" w:hAnsi="Tahoma" w:cs="Tahoma"/>
          <w:b w:val="0"/>
          <w:sz w:val="22"/>
          <w:szCs w:val="22"/>
        </w:rPr>
      </w:pPr>
      <w:r w:rsidRPr="006D196B">
        <w:rPr>
          <w:rFonts w:ascii="Tahoma" w:eastAsiaTheme="minorHAnsi" w:hAnsi="Tahoma" w:cs="Tahoma"/>
          <w:b w:val="0"/>
          <w:sz w:val="22"/>
          <w:szCs w:val="22"/>
        </w:rPr>
        <w:t>Consider that our current rules don’t consider other NSO limiting factors other than habitat (</w:t>
      </w:r>
      <w:proofErr w:type="gramStart"/>
      <w:r w:rsidR="00BE6FD6" w:rsidRPr="006D196B">
        <w:rPr>
          <w:rFonts w:ascii="Tahoma" w:eastAsiaTheme="minorHAnsi" w:hAnsi="Tahoma" w:cs="Tahoma"/>
          <w:b w:val="0"/>
          <w:sz w:val="22"/>
          <w:szCs w:val="22"/>
        </w:rPr>
        <w:t>i.e.</w:t>
      </w:r>
      <w:proofErr w:type="gramEnd"/>
      <w:r w:rsidRPr="006D196B">
        <w:rPr>
          <w:rFonts w:ascii="Tahoma" w:eastAsiaTheme="minorHAnsi" w:hAnsi="Tahoma" w:cs="Tahoma"/>
          <w:b w:val="0"/>
          <w:sz w:val="22"/>
          <w:szCs w:val="22"/>
        </w:rPr>
        <w:t xml:space="preserve"> Barred Owl impacts), which don’t include rapidly changing science and habitat conditions.</w:t>
      </w:r>
    </w:p>
    <w:p w14:paraId="07EFD4D0" w14:textId="77777777" w:rsidR="006D196B" w:rsidRPr="006D196B" w:rsidRDefault="006D196B" w:rsidP="006D196B">
      <w:pPr>
        <w:numPr>
          <w:ilvl w:val="1"/>
          <w:numId w:val="12"/>
        </w:numPr>
        <w:overflowPunct/>
        <w:autoSpaceDE/>
        <w:autoSpaceDN/>
        <w:adjustRightInd/>
        <w:spacing w:after="160" w:line="259" w:lineRule="auto"/>
        <w:contextualSpacing/>
        <w:rPr>
          <w:rFonts w:ascii="Tahoma" w:eastAsiaTheme="minorHAnsi" w:hAnsi="Tahoma" w:cs="Tahoma"/>
          <w:b w:val="0"/>
          <w:sz w:val="22"/>
          <w:szCs w:val="22"/>
        </w:rPr>
      </w:pPr>
      <w:r w:rsidRPr="006D196B">
        <w:rPr>
          <w:rFonts w:ascii="Tahoma" w:eastAsiaTheme="minorHAnsi" w:hAnsi="Tahoma" w:cs="Tahoma"/>
          <w:b w:val="0"/>
          <w:sz w:val="22"/>
          <w:szCs w:val="22"/>
        </w:rPr>
        <w:t xml:space="preserve">Would be helpful to clarify what a “site of listed species” is in consideration of emergencies and exemptions. </w:t>
      </w:r>
    </w:p>
    <w:p w14:paraId="16C3F71F" w14:textId="77777777" w:rsidR="006D196B" w:rsidRPr="006D196B" w:rsidRDefault="006D196B" w:rsidP="006D196B">
      <w:pPr>
        <w:numPr>
          <w:ilvl w:val="0"/>
          <w:numId w:val="12"/>
        </w:numPr>
        <w:overflowPunct/>
        <w:autoSpaceDE/>
        <w:autoSpaceDN/>
        <w:adjustRightInd/>
        <w:spacing w:after="160" w:line="259" w:lineRule="auto"/>
        <w:contextualSpacing/>
        <w:rPr>
          <w:rFonts w:ascii="Tahoma" w:eastAsiaTheme="minorHAnsi" w:hAnsi="Tahoma" w:cs="Tahoma"/>
          <w:b w:val="0"/>
          <w:sz w:val="22"/>
          <w:szCs w:val="22"/>
        </w:rPr>
      </w:pPr>
      <w:r w:rsidRPr="006D196B">
        <w:rPr>
          <w:rFonts w:ascii="Tahoma" w:eastAsiaTheme="minorHAnsi" w:hAnsi="Tahoma" w:cs="Tahoma"/>
          <w:b w:val="0"/>
          <w:sz w:val="22"/>
          <w:szCs w:val="22"/>
        </w:rPr>
        <w:t xml:space="preserve">In response, the Board provided the following </w:t>
      </w:r>
      <w:hyperlink r:id="rId20" w:history="1">
        <w:r w:rsidRPr="006D196B">
          <w:rPr>
            <w:rFonts w:ascii="Tahoma" w:eastAsiaTheme="minorHAnsi" w:hAnsi="Tahoma" w:cs="Tahoma"/>
            <w:b w:val="0"/>
            <w:sz w:val="22"/>
            <w:szCs w:val="22"/>
            <w:u w:val="single"/>
          </w:rPr>
          <w:t>summary document</w:t>
        </w:r>
      </w:hyperlink>
      <w:r w:rsidRPr="006D196B">
        <w:rPr>
          <w:rFonts w:ascii="Tahoma" w:eastAsiaTheme="minorHAnsi" w:hAnsi="Tahoma" w:cs="Tahoma"/>
          <w:b w:val="0"/>
          <w:sz w:val="22"/>
          <w:szCs w:val="22"/>
        </w:rPr>
        <w:t xml:space="preserve"> and a revised (from April) potential draft </w:t>
      </w:r>
      <w:hyperlink r:id="rId21" w:history="1">
        <w:r w:rsidRPr="006D196B">
          <w:rPr>
            <w:rFonts w:ascii="Tahoma" w:eastAsiaTheme="minorHAnsi" w:hAnsi="Tahoma" w:cs="Tahoma"/>
            <w:b w:val="0"/>
            <w:sz w:val="22"/>
            <w:szCs w:val="22"/>
            <w:u w:val="single"/>
          </w:rPr>
          <w:t>rule plead</w:t>
        </w:r>
      </w:hyperlink>
      <w:r w:rsidRPr="006D196B">
        <w:rPr>
          <w:rFonts w:ascii="Tahoma" w:eastAsiaTheme="minorHAnsi" w:hAnsi="Tahoma" w:cs="Tahoma"/>
          <w:b w:val="0"/>
          <w:sz w:val="22"/>
          <w:szCs w:val="22"/>
        </w:rPr>
        <w:t>. The Board Staff is going to continue with some additional reporting and research on these items. Board Staff and Stacy will keep working on minor regulatory changes that can be accomplished (NTMPs in SORPs, removing rules that are erroneous).</w:t>
      </w:r>
    </w:p>
    <w:p w14:paraId="76EC25A4" w14:textId="77777777" w:rsidR="006D196B" w:rsidRPr="006D196B" w:rsidRDefault="006D196B" w:rsidP="006D196B">
      <w:pPr>
        <w:numPr>
          <w:ilvl w:val="0"/>
          <w:numId w:val="12"/>
        </w:numPr>
        <w:overflowPunct/>
        <w:autoSpaceDE/>
        <w:autoSpaceDN/>
        <w:adjustRightInd/>
        <w:spacing w:after="160" w:line="259" w:lineRule="auto"/>
        <w:contextualSpacing/>
        <w:rPr>
          <w:rFonts w:ascii="Tahoma" w:eastAsiaTheme="minorHAnsi" w:hAnsi="Tahoma" w:cs="Tahoma"/>
          <w:b w:val="0"/>
          <w:sz w:val="22"/>
          <w:szCs w:val="22"/>
        </w:rPr>
      </w:pPr>
      <w:r w:rsidRPr="006D196B">
        <w:rPr>
          <w:rFonts w:ascii="Tahoma" w:eastAsiaTheme="minorHAnsi" w:hAnsi="Tahoma" w:cs="Tahoma"/>
          <w:b w:val="0"/>
          <w:sz w:val="22"/>
          <w:szCs w:val="22"/>
        </w:rPr>
        <w:t>The 919.9 rules really are just a requirement to show how a landowner is accomplishing Take Avoidance, which is not required for any other species. There are also many new ways of TA that are not reflected in the current FPRs.</w:t>
      </w:r>
    </w:p>
    <w:p w14:paraId="5C6D0C6C" w14:textId="77777777" w:rsidR="006D196B" w:rsidRPr="006D196B" w:rsidRDefault="006D196B" w:rsidP="006D196B">
      <w:pPr>
        <w:numPr>
          <w:ilvl w:val="0"/>
          <w:numId w:val="12"/>
        </w:numPr>
        <w:overflowPunct/>
        <w:autoSpaceDE/>
        <w:autoSpaceDN/>
        <w:adjustRightInd/>
        <w:spacing w:after="160" w:line="259" w:lineRule="auto"/>
        <w:contextualSpacing/>
        <w:rPr>
          <w:rFonts w:ascii="Tahoma" w:eastAsiaTheme="minorHAnsi" w:hAnsi="Tahoma" w:cs="Tahoma"/>
          <w:b w:val="0"/>
          <w:sz w:val="22"/>
          <w:szCs w:val="22"/>
        </w:rPr>
      </w:pPr>
      <w:r w:rsidRPr="006D196B">
        <w:rPr>
          <w:rFonts w:ascii="Tahoma" w:eastAsiaTheme="minorHAnsi" w:hAnsi="Tahoma" w:cs="Tahoma"/>
          <w:b w:val="0"/>
          <w:sz w:val="22"/>
          <w:szCs w:val="22"/>
        </w:rPr>
        <w:t>Goal is to incorporate language that allows NTMP or WFMP lands to demonstrate TA under a SORP. Another goal is to update the rules and to make modest changes that could assist small landowners.</w:t>
      </w:r>
    </w:p>
    <w:p w14:paraId="5E827136" w14:textId="42FC62F2" w:rsidR="006D196B" w:rsidRPr="006D196B" w:rsidRDefault="006D196B" w:rsidP="006D196B">
      <w:pPr>
        <w:numPr>
          <w:ilvl w:val="0"/>
          <w:numId w:val="12"/>
        </w:numPr>
        <w:overflowPunct/>
        <w:autoSpaceDE/>
        <w:autoSpaceDN/>
        <w:adjustRightInd/>
        <w:spacing w:after="160" w:line="259" w:lineRule="auto"/>
        <w:contextualSpacing/>
        <w:rPr>
          <w:rFonts w:ascii="Tahoma" w:eastAsiaTheme="minorHAnsi" w:hAnsi="Tahoma" w:cs="Tahoma"/>
          <w:b w:val="0"/>
          <w:sz w:val="22"/>
          <w:szCs w:val="22"/>
        </w:rPr>
      </w:pPr>
      <w:r w:rsidRPr="006D196B">
        <w:rPr>
          <w:rFonts w:ascii="Tahoma" w:eastAsiaTheme="minorHAnsi" w:hAnsi="Tahoma" w:cs="Tahoma"/>
          <w:b w:val="0"/>
          <w:sz w:val="22"/>
          <w:szCs w:val="22"/>
        </w:rPr>
        <w:t xml:space="preserve">The Board would like to know if any landowners in NSO country would be negatively affected by the changes being proposed (and also if these changes would help). This is primarily to learn what any impacts on small landowners would be, since the larger companies are all fairly engaged and also unaffected by these rule changes due to </w:t>
      </w:r>
      <w:r w:rsidRPr="006D196B">
        <w:rPr>
          <w:rFonts w:ascii="Tahoma" w:eastAsiaTheme="minorHAnsi" w:hAnsi="Tahoma" w:cs="Tahoma"/>
          <w:b w:val="0"/>
          <w:sz w:val="22"/>
          <w:szCs w:val="22"/>
        </w:rPr>
        <w:lastRenderedPageBreak/>
        <w:t>having HCPs. Please contact the CLFA Board or contact me directly (aheggleton@frstcorp.com) with any feedback for the committee.</w:t>
      </w:r>
    </w:p>
    <w:p w14:paraId="676CABEA" w14:textId="77777777" w:rsidR="006D196B" w:rsidRPr="006D196B" w:rsidRDefault="006D196B" w:rsidP="006D196B">
      <w:pPr>
        <w:overflowPunct/>
        <w:autoSpaceDE/>
        <w:autoSpaceDN/>
        <w:adjustRightInd/>
        <w:spacing w:after="160" w:line="259" w:lineRule="auto"/>
        <w:ind w:left="720"/>
        <w:contextualSpacing/>
        <w:rPr>
          <w:rFonts w:ascii="Tahoma" w:eastAsiaTheme="minorHAnsi" w:hAnsi="Tahoma" w:cs="Tahoma"/>
          <w:b w:val="0"/>
          <w:sz w:val="22"/>
          <w:szCs w:val="22"/>
        </w:rPr>
      </w:pPr>
    </w:p>
    <w:p w14:paraId="4D3E069F" w14:textId="77777777" w:rsidR="006D196B" w:rsidRPr="006D196B" w:rsidRDefault="006D196B" w:rsidP="006D196B">
      <w:pPr>
        <w:overflowPunct/>
        <w:autoSpaceDE/>
        <w:autoSpaceDN/>
        <w:adjustRightInd/>
        <w:spacing w:after="160" w:line="259" w:lineRule="auto"/>
        <w:rPr>
          <w:rFonts w:ascii="Tahoma" w:eastAsiaTheme="minorHAnsi" w:hAnsi="Tahoma" w:cs="Tahoma"/>
          <w:b w:val="0"/>
          <w:sz w:val="22"/>
          <w:szCs w:val="22"/>
        </w:rPr>
      </w:pPr>
      <w:r w:rsidRPr="006D196B">
        <w:rPr>
          <w:rFonts w:ascii="Tahoma" w:eastAsiaTheme="minorHAnsi" w:hAnsi="Tahoma" w:cs="Tahoma"/>
          <w:b w:val="0"/>
          <w:sz w:val="22"/>
          <w:szCs w:val="22"/>
        </w:rPr>
        <w:t xml:space="preserve">Site Preparation </w:t>
      </w:r>
    </w:p>
    <w:p w14:paraId="5F90F214" w14:textId="77777777" w:rsidR="006D196B" w:rsidRPr="006D196B" w:rsidRDefault="006D196B" w:rsidP="006D196B">
      <w:pPr>
        <w:numPr>
          <w:ilvl w:val="0"/>
          <w:numId w:val="14"/>
        </w:numPr>
        <w:overflowPunct/>
        <w:autoSpaceDE/>
        <w:autoSpaceDN/>
        <w:adjustRightInd/>
        <w:spacing w:after="160" w:line="259" w:lineRule="auto"/>
        <w:contextualSpacing/>
        <w:rPr>
          <w:rFonts w:ascii="Tahoma" w:eastAsiaTheme="minorHAnsi" w:hAnsi="Tahoma" w:cs="Tahoma"/>
          <w:b w:val="0"/>
          <w:sz w:val="22"/>
          <w:szCs w:val="22"/>
        </w:rPr>
      </w:pPr>
      <w:r w:rsidRPr="006D196B">
        <w:rPr>
          <w:rFonts w:ascii="Tahoma" w:eastAsiaTheme="minorHAnsi" w:hAnsi="Tahoma" w:cs="Tahoma"/>
          <w:b w:val="0"/>
          <w:sz w:val="22"/>
          <w:szCs w:val="22"/>
        </w:rPr>
        <w:t>This item was not covered due to unavailability of key Cal Fire staff. It will be on the agenda for the June meeting again.</w:t>
      </w:r>
    </w:p>
    <w:p w14:paraId="56A3CDD1" w14:textId="77777777" w:rsidR="006D196B" w:rsidRPr="006D196B" w:rsidRDefault="006D196B" w:rsidP="006D196B">
      <w:pPr>
        <w:overflowPunct/>
        <w:autoSpaceDE/>
        <w:autoSpaceDN/>
        <w:adjustRightInd/>
        <w:spacing w:after="160" w:line="259" w:lineRule="auto"/>
        <w:rPr>
          <w:rFonts w:ascii="Tahoma" w:eastAsiaTheme="minorHAnsi" w:hAnsi="Tahoma" w:cs="Tahoma"/>
          <w:b w:val="0"/>
          <w:sz w:val="22"/>
          <w:szCs w:val="22"/>
        </w:rPr>
      </w:pPr>
      <w:r w:rsidRPr="006D196B">
        <w:rPr>
          <w:rFonts w:ascii="Tahoma" w:eastAsiaTheme="minorHAnsi" w:hAnsi="Tahoma" w:cs="Tahoma"/>
          <w:b w:val="0"/>
          <w:sz w:val="22"/>
          <w:szCs w:val="22"/>
        </w:rPr>
        <w:t>Notice of Intent Revisions</w:t>
      </w:r>
    </w:p>
    <w:p w14:paraId="651BC1FC" w14:textId="77777777" w:rsidR="006D196B" w:rsidRPr="006D196B" w:rsidRDefault="006D196B" w:rsidP="006D196B">
      <w:pPr>
        <w:numPr>
          <w:ilvl w:val="0"/>
          <w:numId w:val="13"/>
        </w:numPr>
        <w:overflowPunct/>
        <w:autoSpaceDE/>
        <w:autoSpaceDN/>
        <w:adjustRightInd/>
        <w:spacing w:after="160" w:line="259" w:lineRule="auto"/>
        <w:contextualSpacing/>
        <w:rPr>
          <w:rFonts w:ascii="Tahoma" w:eastAsiaTheme="minorHAnsi" w:hAnsi="Tahoma" w:cs="Tahoma"/>
          <w:b w:val="0"/>
          <w:sz w:val="22"/>
          <w:szCs w:val="22"/>
        </w:rPr>
      </w:pPr>
      <w:r w:rsidRPr="006D196B">
        <w:rPr>
          <w:rFonts w:ascii="Tahoma" w:eastAsiaTheme="minorHAnsi" w:hAnsi="Tahoma" w:cs="Tahoma"/>
          <w:b w:val="0"/>
          <w:sz w:val="22"/>
          <w:szCs w:val="22"/>
        </w:rPr>
        <w:t xml:space="preserve">This has been an item on the Committee’s work plan for a while (2007-2009). Notices of Intent require “regeneration methods” and intermediate treatments to be identified but do not explicitly require inclusions of all of the silvicultural methods proposed to be used. The reasoning is outlined within the </w:t>
      </w:r>
      <w:hyperlink r:id="rId22" w:history="1">
        <w:r w:rsidRPr="006D196B">
          <w:rPr>
            <w:rFonts w:ascii="Tahoma" w:eastAsiaTheme="minorHAnsi" w:hAnsi="Tahoma" w:cs="Tahoma"/>
            <w:b w:val="0"/>
            <w:sz w:val="22"/>
            <w:szCs w:val="22"/>
            <w:u w:val="single"/>
          </w:rPr>
          <w:t>Initial Statement of Reasons</w:t>
        </w:r>
      </w:hyperlink>
      <w:r w:rsidRPr="006D196B">
        <w:rPr>
          <w:rFonts w:ascii="Tahoma" w:eastAsiaTheme="minorHAnsi" w:hAnsi="Tahoma" w:cs="Tahoma"/>
          <w:b w:val="0"/>
          <w:sz w:val="22"/>
          <w:szCs w:val="22"/>
        </w:rPr>
        <w:t>.</w:t>
      </w:r>
    </w:p>
    <w:p w14:paraId="74EDD26F" w14:textId="77777777" w:rsidR="006D196B" w:rsidRPr="006D196B" w:rsidRDefault="006D196B" w:rsidP="006D196B">
      <w:pPr>
        <w:numPr>
          <w:ilvl w:val="0"/>
          <w:numId w:val="13"/>
        </w:numPr>
        <w:overflowPunct/>
        <w:autoSpaceDE/>
        <w:autoSpaceDN/>
        <w:adjustRightInd/>
        <w:spacing w:after="160" w:line="259" w:lineRule="auto"/>
        <w:contextualSpacing/>
        <w:rPr>
          <w:rFonts w:ascii="Tahoma" w:eastAsiaTheme="minorHAnsi" w:hAnsi="Tahoma" w:cs="Tahoma"/>
          <w:b w:val="0"/>
          <w:sz w:val="22"/>
          <w:szCs w:val="22"/>
        </w:rPr>
      </w:pPr>
      <w:r w:rsidRPr="006D196B">
        <w:rPr>
          <w:rFonts w:ascii="Tahoma" w:eastAsiaTheme="minorHAnsi" w:hAnsi="Tahoma" w:cs="Tahoma"/>
          <w:b w:val="0"/>
          <w:sz w:val="22"/>
          <w:szCs w:val="22"/>
        </w:rPr>
        <w:t xml:space="preserve">This </w:t>
      </w:r>
      <w:hyperlink r:id="rId23" w:history="1">
        <w:r w:rsidRPr="006D196B">
          <w:rPr>
            <w:rFonts w:ascii="Tahoma" w:eastAsiaTheme="minorHAnsi" w:hAnsi="Tahoma" w:cs="Tahoma"/>
            <w:b w:val="0"/>
            <w:sz w:val="22"/>
            <w:szCs w:val="22"/>
            <w:u w:val="single"/>
          </w:rPr>
          <w:t>rule plead</w:t>
        </w:r>
      </w:hyperlink>
      <w:r w:rsidRPr="006D196B">
        <w:rPr>
          <w:rFonts w:ascii="Tahoma" w:eastAsiaTheme="minorHAnsi" w:hAnsi="Tahoma" w:cs="Tahoma"/>
          <w:b w:val="0"/>
          <w:sz w:val="22"/>
          <w:szCs w:val="22"/>
        </w:rPr>
        <w:t xml:space="preserve"> would require all “Silvicultural Systems” and Special and Alternative Prescriptions within a plan to be listed on NOIs. This is a very modest and simple rule change.</w:t>
      </w:r>
    </w:p>
    <w:p w14:paraId="62AEF01F" w14:textId="77777777" w:rsidR="006D196B" w:rsidRPr="006D196B" w:rsidRDefault="006D196B" w:rsidP="006D196B">
      <w:pPr>
        <w:numPr>
          <w:ilvl w:val="0"/>
          <w:numId w:val="11"/>
        </w:numPr>
        <w:overflowPunct/>
        <w:autoSpaceDE/>
        <w:autoSpaceDN/>
        <w:adjustRightInd/>
        <w:spacing w:after="160" w:line="259" w:lineRule="auto"/>
        <w:contextualSpacing/>
        <w:rPr>
          <w:rFonts w:ascii="Tahoma" w:eastAsiaTheme="minorHAnsi" w:hAnsi="Tahoma" w:cs="Tahoma"/>
          <w:b w:val="0"/>
          <w:sz w:val="22"/>
          <w:szCs w:val="22"/>
        </w:rPr>
      </w:pPr>
      <w:r w:rsidRPr="006D196B">
        <w:rPr>
          <w:rFonts w:ascii="Tahoma" w:eastAsiaTheme="minorHAnsi" w:hAnsi="Tahoma" w:cs="Tahoma"/>
          <w:b w:val="0"/>
          <w:sz w:val="22"/>
          <w:szCs w:val="22"/>
        </w:rPr>
        <w:t xml:space="preserve"> This rule package was authorized by the Full Board for 45-day notice with a few minor grammatical changes. Apologies that this was previously reported in the April Newsletter but actually didn’t happen until the May BOF meeting. </w:t>
      </w:r>
    </w:p>
    <w:p w14:paraId="6C3EC294" w14:textId="77777777" w:rsidR="006D196B" w:rsidRPr="006D196B" w:rsidRDefault="006D196B" w:rsidP="006D196B">
      <w:pPr>
        <w:overflowPunct/>
        <w:autoSpaceDE/>
        <w:autoSpaceDN/>
        <w:adjustRightInd/>
        <w:spacing w:after="160" w:line="259" w:lineRule="auto"/>
        <w:rPr>
          <w:rFonts w:ascii="Tahoma" w:eastAsiaTheme="minorHAnsi" w:hAnsi="Tahoma" w:cs="Tahoma"/>
          <w:b w:val="0"/>
          <w:sz w:val="22"/>
          <w:szCs w:val="22"/>
        </w:rPr>
      </w:pPr>
      <w:r w:rsidRPr="006D196B">
        <w:rPr>
          <w:rFonts w:ascii="Tahoma" w:eastAsiaTheme="minorHAnsi" w:hAnsi="Tahoma" w:cs="Tahoma"/>
          <w:b w:val="0"/>
          <w:sz w:val="22"/>
          <w:szCs w:val="22"/>
        </w:rPr>
        <w:t>Full Board Meeting 5/3/22</w:t>
      </w:r>
    </w:p>
    <w:p w14:paraId="3EBBA87E" w14:textId="77777777" w:rsidR="006D196B" w:rsidRPr="006D196B" w:rsidRDefault="006D196B" w:rsidP="006D196B">
      <w:pPr>
        <w:numPr>
          <w:ilvl w:val="0"/>
          <w:numId w:val="9"/>
        </w:numPr>
        <w:overflowPunct/>
        <w:autoSpaceDE/>
        <w:autoSpaceDN/>
        <w:adjustRightInd/>
        <w:spacing w:after="160" w:line="259" w:lineRule="auto"/>
        <w:ind w:left="360"/>
        <w:contextualSpacing/>
        <w:rPr>
          <w:rFonts w:ascii="Tahoma" w:eastAsiaTheme="minorHAnsi" w:hAnsi="Tahoma" w:cs="Tahoma"/>
          <w:b w:val="0"/>
          <w:sz w:val="22"/>
          <w:szCs w:val="22"/>
        </w:rPr>
      </w:pPr>
      <w:r w:rsidRPr="006D196B">
        <w:rPr>
          <w:rFonts w:ascii="Tahoma" w:eastAsiaTheme="minorHAnsi" w:hAnsi="Tahoma" w:cs="Tahoma"/>
          <w:b w:val="0"/>
          <w:sz w:val="22"/>
          <w:szCs w:val="22"/>
        </w:rPr>
        <w:t xml:space="preserve">Executive Session – No reportable actions taken. </w:t>
      </w:r>
    </w:p>
    <w:p w14:paraId="403BC603" w14:textId="77777777" w:rsidR="006D196B" w:rsidRPr="006D196B" w:rsidRDefault="006D196B" w:rsidP="006D196B">
      <w:pPr>
        <w:numPr>
          <w:ilvl w:val="0"/>
          <w:numId w:val="9"/>
        </w:numPr>
        <w:overflowPunct/>
        <w:autoSpaceDE/>
        <w:autoSpaceDN/>
        <w:adjustRightInd/>
        <w:spacing w:after="160" w:line="259" w:lineRule="auto"/>
        <w:ind w:left="360"/>
        <w:contextualSpacing/>
        <w:rPr>
          <w:rFonts w:ascii="Tahoma" w:eastAsiaTheme="minorHAnsi" w:hAnsi="Tahoma" w:cs="Tahoma"/>
          <w:b w:val="0"/>
          <w:sz w:val="22"/>
          <w:szCs w:val="22"/>
        </w:rPr>
      </w:pPr>
      <w:r w:rsidRPr="006D196B">
        <w:rPr>
          <w:rFonts w:ascii="Tahoma" w:eastAsiaTheme="minorHAnsi" w:hAnsi="Tahoma" w:cs="Tahoma"/>
          <w:b w:val="0"/>
          <w:sz w:val="22"/>
          <w:szCs w:val="22"/>
        </w:rPr>
        <w:t xml:space="preserve">Consent Calendar Items –Motion confirmed unanimously to approve consent calendar items including the </w:t>
      </w:r>
      <w:hyperlink r:id="rId24" w:history="1">
        <w:r w:rsidRPr="006D196B">
          <w:rPr>
            <w:rFonts w:ascii="Tahoma" w:eastAsiaTheme="minorHAnsi" w:hAnsi="Tahoma" w:cs="Tahoma"/>
            <w:b w:val="0"/>
            <w:sz w:val="22"/>
            <w:szCs w:val="22"/>
            <w:u w:val="single"/>
          </w:rPr>
          <w:t>Rulemaking Matrix</w:t>
        </w:r>
      </w:hyperlink>
      <w:r w:rsidRPr="006D196B">
        <w:rPr>
          <w:rFonts w:ascii="Tahoma" w:eastAsiaTheme="minorHAnsi" w:hAnsi="Tahoma" w:cs="Tahoma"/>
          <w:b w:val="0"/>
          <w:sz w:val="22"/>
          <w:szCs w:val="22"/>
        </w:rPr>
        <w:t>.</w:t>
      </w:r>
    </w:p>
    <w:p w14:paraId="50282B91" w14:textId="77777777" w:rsidR="006D196B" w:rsidRPr="006D196B" w:rsidRDefault="006D196B" w:rsidP="006D196B">
      <w:pPr>
        <w:numPr>
          <w:ilvl w:val="0"/>
          <w:numId w:val="9"/>
        </w:numPr>
        <w:overflowPunct/>
        <w:autoSpaceDE/>
        <w:autoSpaceDN/>
        <w:adjustRightInd/>
        <w:spacing w:after="160" w:line="259" w:lineRule="auto"/>
        <w:ind w:left="360"/>
        <w:contextualSpacing/>
        <w:rPr>
          <w:rFonts w:ascii="Tahoma" w:eastAsiaTheme="minorHAnsi" w:hAnsi="Tahoma" w:cs="Tahoma"/>
          <w:b w:val="0"/>
          <w:sz w:val="22"/>
          <w:szCs w:val="22"/>
        </w:rPr>
      </w:pPr>
      <w:r w:rsidRPr="006D196B">
        <w:rPr>
          <w:rFonts w:ascii="Tahoma" w:eastAsiaTheme="minorHAnsi" w:hAnsi="Tahoma" w:cs="Tahoma"/>
          <w:b w:val="0"/>
          <w:sz w:val="22"/>
          <w:szCs w:val="22"/>
        </w:rPr>
        <w:t>Monthly Board Reports</w:t>
      </w:r>
    </w:p>
    <w:p w14:paraId="301C48A5" w14:textId="77777777" w:rsidR="006D196B" w:rsidRPr="006D196B" w:rsidRDefault="006D196B" w:rsidP="006D196B">
      <w:pPr>
        <w:numPr>
          <w:ilvl w:val="1"/>
          <w:numId w:val="9"/>
        </w:numPr>
        <w:overflowPunct/>
        <w:autoSpaceDE/>
        <w:autoSpaceDN/>
        <w:adjustRightInd/>
        <w:spacing w:after="160" w:line="259" w:lineRule="auto"/>
        <w:ind w:left="720"/>
        <w:contextualSpacing/>
        <w:rPr>
          <w:rFonts w:ascii="Tahoma" w:eastAsiaTheme="minorHAnsi" w:hAnsi="Tahoma" w:cs="Tahoma"/>
          <w:b w:val="0"/>
          <w:sz w:val="22"/>
          <w:szCs w:val="22"/>
        </w:rPr>
      </w:pPr>
      <w:r w:rsidRPr="006D196B">
        <w:rPr>
          <w:rFonts w:ascii="Tahoma" w:eastAsiaTheme="minorHAnsi" w:hAnsi="Tahoma" w:cs="Tahoma"/>
          <w:b w:val="0"/>
          <w:sz w:val="22"/>
          <w:szCs w:val="22"/>
        </w:rPr>
        <w:t>Report of the Chairman, Dr. Keith Gilless</w:t>
      </w:r>
    </w:p>
    <w:p w14:paraId="481BBC28" w14:textId="77777777" w:rsidR="006D196B" w:rsidRPr="006D196B" w:rsidRDefault="006D196B" w:rsidP="006D196B">
      <w:pPr>
        <w:numPr>
          <w:ilvl w:val="2"/>
          <w:numId w:val="9"/>
        </w:numPr>
        <w:overflowPunct/>
        <w:autoSpaceDE/>
        <w:autoSpaceDN/>
        <w:adjustRightInd/>
        <w:spacing w:after="160" w:line="259" w:lineRule="auto"/>
        <w:ind w:left="900"/>
        <w:contextualSpacing/>
        <w:rPr>
          <w:rFonts w:ascii="Tahoma" w:eastAsiaTheme="minorHAnsi" w:hAnsi="Tahoma" w:cs="Tahoma"/>
          <w:b w:val="0"/>
          <w:sz w:val="22"/>
          <w:szCs w:val="22"/>
        </w:rPr>
      </w:pPr>
      <w:r w:rsidRPr="006D196B">
        <w:rPr>
          <w:rFonts w:ascii="Tahoma" w:eastAsiaTheme="minorHAnsi" w:hAnsi="Tahoma" w:cs="Tahoma"/>
          <w:b w:val="0"/>
          <w:sz w:val="22"/>
          <w:szCs w:val="22"/>
        </w:rPr>
        <w:t xml:space="preserve">Many thanks for all associated with the Rule Making Workshop yesterday on the 5’ zone immediately around structures.  </w:t>
      </w:r>
    </w:p>
    <w:p w14:paraId="6B0E18AE" w14:textId="77777777" w:rsidR="006D196B" w:rsidRPr="006D196B" w:rsidRDefault="006D196B" w:rsidP="006D196B">
      <w:pPr>
        <w:numPr>
          <w:ilvl w:val="2"/>
          <w:numId w:val="9"/>
        </w:numPr>
        <w:overflowPunct/>
        <w:autoSpaceDE/>
        <w:autoSpaceDN/>
        <w:adjustRightInd/>
        <w:spacing w:after="160" w:line="259" w:lineRule="auto"/>
        <w:ind w:left="900"/>
        <w:contextualSpacing/>
        <w:rPr>
          <w:rFonts w:ascii="Tahoma" w:eastAsiaTheme="minorHAnsi" w:hAnsi="Tahoma" w:cs="Tahoma"/>
          <w:b w:val="0"/>
          <w:sz w:val="22"/>
          <w:szCs w:val="22"/>
        </w:rPr>
      </w:pPr>
      <w:r w:rsidRPr="006D196B">
        <w:rPr>
          <w:rFonts w:ascii="Tahoma" w:eastAsiaTheme="minorHAnsi" w:hAnsi="Tahoma" w:cs="Tahoma"/>
          <w:b w:val="0"/>
          <w:sz w:val="22"/>
          <w:szCs w:val="22"/>
        </w:rPr>
        <w:t>Diversity of opinions trying to balance science along with ease of inspections, along with owner’s disruptions/costs. Urges everyone to participate early in this process.</w:t>
      </w:r>
    </w:p>
    <w:p w14:paraId="16D5B65C" w14:textId="77777777" w:rsidR="006D196B" w:rsidRPr="006D196B" w:rsidRDefault="006D196B" w:rsidP="006D196B">
      <w:pPr>
        <w:numPr>
          <w:ilvl w:val="2"/>
          <w:numId w:val="9"/>
        </w:numPr>
        <w:overflowPunct/>
        <w:autoSpaceDE/>
        <w:autoSpaceDN/>
        <w:adjustRightInd/>
        <w:spacing w:after="160" w:line="259" w:lineRule="auto"/>
        <w:ind w:left="900"/>
        <w:contextualSpacing/>
        <w:rPr>
          <w:rFonts w:ascii="Tahoma" w:eastAsiaTheme="minorHAnsi" w:hAnsi="Tahoma" w:cs="Tahoma"/>
          <w:b w:val="0"/>
          <w:sz w:val="22"/>
          <w:szCs w:val="22"/>
        </w:rPr>
      </w:pPr>
      <w:r w:rsidRPr="006D196B">
        <w:rPr>
          <w:rFonts w:ascii="Tahoma" w:eastAsiaTheme="minorHAnsi" w:hAnsi="Tahoma" w:cs="Tahoma"/>
          <w:b w:val="0"/>
          <w:sz w:val="22"/>
          <w:szCs w:val="22"/>
        </w:rPr>
        <w:t>Goal to be able to implement new rulemaking by July 1 implementation of new construction legislation.</w:t>
      </w:r>
    </w:p>
    <w:p w14:paraId="1FC1B7AC" w14:textId="77777777" w:rsidR="006D196B" w:rsidRPr="006D196B" w:rsidRDefault="006D196B" w:rsidP="006D196B">
      <w:pPr>
        <w:numPr>
          <w:ilvl w:val="1"/>
          <w:numId w:val="9"/>
        </w:numPr>
        <w:overflowPunct/>
        <w:autoSpaceDE/>
        <w:autoSpaceDN/>
        <w:adjustRightInd/>
        <w:spacing w:after="160" w:line="259" w:lineRule="auto"/>
        <w:ind w:left="720"/>
        <w:contextualSpacing/>
        <w:rPr>
          <w:rFonts w:ascii="Tahoma" w:eastAsiaTheme="minorHAnsi" w:hAnsi="Tahoma" w:cs="Tahoma"/>
          <w:b w:val="0"/>
          <w:sz w:val="22"/>
          <w:szCs w:val="22"/>
        </w:rPr>
      </w:pPr>
      <w:r w:rsidRPr="006D196B">
        <w:rPr>
          <w:rFonts w:ascii="Tahoma" w:eastAsiaTheme="minorHAnsi" w:hAnsi="Tahoma" w:cs="Tahoma"/>
          <w:b w:val="0"/>
          <w:sz w:val="22"/>
          <w:szCs w:val="22"/>
        </w:rPr>
        <w:t xml:space="preserve">CAL FIRE </w:t>
      </w:r>
      <w:hyperlink r:id="rId25" w:history="1">
        <w:r w:rsidRPr="006D196B">
          <w:rPr>
            <w:rFonts w:ascii="Tahoma" w:eastAsiaTheme="minorHAnsi" w:hAnsi="Tahoma" w:cs="Tahoma"/>
            <w:b w:val="0"/>
            <w:sz w:val="22"/>
            <w:szCs w:val="22"/>
            <w:u w:val="single"/>
          </w:rPr>
          <w:t>Director’s Report</w:t>
        </w:r>
      </w:hyperlink>
      <w:r w:rsidRPr="006D196B">
        <w:rPr>
          <w:rFonts w:ascii="Tahoma" w:eastAsiaTheme="minorHAnsi" w:hAnsi="Tahoma" w:cs="Tahoma"/>
          <w:b w:val="0"/>
          <w:sz w:val="22"/>
          <w:szCs w:val="22"/>
        </w:rPr>
        <w:t xml:space="preserve">, given by Matthew </w:t>
      </w:r>
      <w:proofErr w:type="spellStart"/>
      <w:r w:rsidRPr="006D196B">
        <w:rPr>
          <w:rFonts w:ascii="Tahoma" w:eastAsiaTheme="minorHAnsi" w:hAnsi="Tahoma" w:cs="Tahoma"/>
          <w:b w:val="0"/>
          <w:sz w:val="22"/>
          <w:szCs w:val="22"/>
        </w:rPr>
        <w:t>Reishman</w:t>
      </w:r>
      <w:proofErr w:type="spellEnd"/>
      <w:r w:rsidRPr="006D196B">
        <w:rPr>
          <w:rFonts w:ascii="Tahoma" w:eastAsiaTheme="minorHAnsi" w:hAnsi="Tahoma" w:cs="Tahoma"/>
          <w:b w:val="0"/>
          <w:sz w:val="22"/>
          <w:szCs w:val="22"/>
        </w:rPr>
        <w:t xml:space="preserve"> </w:t>
      </w:r>
    </w:p>
    <w:p w14:paraId="65B00990" w14:textId="77777777" w:rsidR="006D196B" w:rsidRPr="006D196B" w:rsidRDefault="006D196B" w:rsidP="006D196B">
      <w:pPr>
        <w:numPr>
          <w:ilvl w:val="0"/>
          <w:numId w:val="9"/>
        </w:numPr>
        <w:tabs>
          <w:tab w:val="center" w:pos="5290"/>
        </w:tabs>
        <w:overflowPunct/>
        <w:autoSpaceDE/>
        <w:autoSpaceDN/>
        <w:adjustRightInd/>
        <w:spacing w:after="160" w:line="259" w:lineRule="auto"/>
        <w:contextualSpacing/>
        <w:rPr>
          <w:rFonts w:ascii="Tahoma" w:eastAsiaTheme="minorEastAsia" w:hAnsi="Tahoma" w:cs="Tahoma"/>
          <w:b w:val="0"/>
          <w:sz w:val="22"/>
          <w:szCs w:val="22"/>
        </w:rPr>
      </w:pPr>
      <w:r w:rsidRPr="006D196B">
        <w:rPr>
          <w:rFonts w:ascii="Tahoma" w:eastAsiaTheme="minorEastAsia" w:hAnsi="Tahoma" w:cs="Tahoma"/>
          <w:b w:val="0"/>
          <w:sz w:val="22"/>
          <w:szCs w:val="22"/>
        </w:rPr>
        <w:t>Executive Officer Report- Possible Action Items.</w:t>
      </w:r>
    </w:p>
    <w:p w14:paraId="2D6BCF7A" w14:textId="77777777" w:rsidR="006D196B" w:rsidRPr="006D196B" w:rsidRDefault="006D196B" w:rsidP="006D196B">
      <w:pPr>
        <w:numPr>
          <w:ilvl w:val="1"/>
          <w:numId w:val="9"/>
        </w:numPr>
        <w:tabs>
          <w:tab w:val="center" w:pos="5290"/>
        </w:tabs>
        <w:overflowPunct/>
        <w:autoSpaceDE/>
        <w:autoSpaceDN/>
        <w:adjustRightInd/>
        <w:spacing w:after="160" w:line="259" w:lineRule="auto"/>
        <w:contextualSpacing/>
        <w:rPr>
          <w:rFonts w:ascii="Tahoma" w:eastAsiaTheme="minorEastAsia" w:hAnsi="Tahoma" w:cs="Tahoma"/>
          <w:b w:val="0"/>
          <w:sz w:val="22"/>
          <w:szCs w:val="22"/>
        </w:rPr>
      </w:pPr>
      <w:r w:rsidRPr="006D196B">
        <w:rPr>
          <w:rFonts w:ascii="Tahoma" w:eastAsiaTheme="minorEastAsia" w:hAnsi="Tahoma" w:cs="Tahoma"/>
          <w:b w:val="0"/>
          <w:sz w:val="22"/>
          <w:szCs w:val="22"/>
        </w:rPr>
        <w:t>Staffing update</w:t>
      </w:r>
    </w:p>
    <w:p w14:paraId="1C033FF5" w14:textId="77777777" w:rsidR="006D196B" w:rsidRPr="006D196B" w:rsidRDefault="006D196B" w:rsidP="006D196B">
      <w:pPr>
        <w:numPr>
          <w:ilvl w:val="1"/>
          <w:numId w:val="9"/>
        </w:numPr>
        <w:tabs>
          <w:tab w:val="center" w:pos="5290"/>
        </w:tabs>
        <w:overflowPunct/>
        <w:autoSpaceDE/>
        <w:autoSpaceDN/>
        <w:adjustRightInd/>
        <w:spacing w:after="160" w:line="259" w:lineRule="auto"/>
        <w:contextualSpacing/>
        <w:rPr>
          <w:rFonts w:ascii="Tahoma" w:eastAsiaTheme="minorEastAsia" w:hAnsi="Tahoma" w:cs="Tahoma"/>
          <w:b w:val="0"/>
          <w:sz w:val="22"/>
          <w:szCs w:val="22"/>
        </w:rPr>
      </w:pPr>
      <w:r w:rsidRPr="006D196B">
        <w:rPr>
          <w:rFonts w:ascii="Tahoma" w:eastAsiaTheme="minorEastAsia" w:hAnsi="Tahoma" w:cs="Tahoma"/>
          <w:b w:val="0"/>
          <w:sz w:val="22"/>
          <w:szCs w:val="22"/>
        </w:rPr>
        <w:t>Legislative update</w:t>
      </w:r>
    </w:p>
    <w:p w14:paraId="43B95C2A" w14:textId="77777777" w:rsidR="006D196B" w:rsidRPr="006D196B" w:rsidRDefault="006D196B" w:rsidP="006D196B">
      <w:pPr>
        <w:numPr>
          <w:ilvl w:val="0"/>
          <w:numId w:val="9"/>
        </w:numPr>
        <w:tabs>
          <w:tab w:val="center" w:pos="5290"/>
        </w:tabs>
        <w:overflowPunct/>
        <w:autoSpaceDE/>
        <w:autoSpaceDN/>
        <w:adjustRightInd/>
        <w:spacing w:after="160" w:line="259" w:lineRule="auto"/>
        <w:contextualSpacing/>
        <w:rPr>
          <w:rFonts w:ascii="Tahoma" w:eastAsiaTheme="minorEastAsia" w:hAnsi="Tahoma" w:cs="Tahoma"/>
          <w:b w:val="0"/>
          <w:sz w:val="22"/>
          <w:szCs w:val="22"/>
        </w:rPr>
      </w:pPr>
      <w:r w:rsidRPr="006D196B">
        <w:rPr>
          <w:rFonts w:ascii="Tahoma" w:eastAsiaTheme="minorEastAsia" w:hAnsi="Tahoma" w:cs="Tahoma"/>
          <w:b w:val="0"/>
          <w:sz w:val="22"/>
          <w:szCs w:val="22"/>
        </w:rPr>
        <w:t xml:space="preserve">Report of the Regulations Coordinator </w:t>
      </w:r>
      <w:proofErr w:type="gramStart"/>
      <w:r w:rsidRPr="006D196B">
        <w:rPr>
          <w:rFonts w:ascii="Tahoma" w:eastAsiaTheme="minorEastAsia" w:hAnsi="Tahoma" w:cs="Tahoma"/>
          <w:b w:val="0"/>
          <w:sz w:val="22"/>
          <w:szCs w:val="22"/>
        </w:rPr>
        <w:t>The</w:t>
      </w:r>
      <w:proofErr w:type="gramEnd"/>
      <w:r w:rsidRPr="006D196B">
        <w:rPr>
          <w:rFonts w:ascii="Tahoma" w:eastAsiaTheme="minorEastAsia" w:hAnsi="Tahoma" w:cs="Tahoma"/>
          <w:b w:val="0"/>
          <w:sz w:val="22"/>
          <w:szCs w:val="22"/>
        </w:rPr>
        <w:t xml:space="preserve"> Board’s Regulations Coordinator and/or Land Use Planning Program Manager will report on ongoing regulatory matters. Possible Action Items: The Board may act in response to requests of the Regulations Program Manager or Land Use Planning Program Manager on items presented in the report.</w:t>
      </w:r>
    </w:p>
    <w:p w14:paraId="3911A002" w14:textId="77777777" w:rsidR="006D196B" w:rsidRPr="006D196B" w:rsidRDefault="006D196B" w:rsidP="006D196B">
      <w:pPr>
        <w:numPr>
          <w:ilvl w:val="1"/>
          <w:numId w:val="9"/>
        </w:numPr>
        <w:tabs>
          <w:tab w:val="center" w:pos="5290"/>
        </w:tabs>
        <w:overflowPunct/>
        <w:autoSpaceDE/>
        <w:autoSpaceDN/>
        <w:adjustRightInd/>
        <w:spacing w:after="160" w:line="259" w:lineRule="auto"/>
        <w:contextualSpacing/>
        <w:rPr>
          <w:rFonts w:ascii="Tahoma" w:eastAsiaTheme="minorEastAsia" w:hAnsi="Tahoma" w:cs="Tahoma"/>
          <w:b w:val="0"/>
          <w:sz w:val="22"/>
          <w:szCs w:val="22"/>
        </w:rPr>
      </w:pPr>
      <w:r w:rsidRPr="006D196B">
        <w:rPr>
          <w:rFonts w:ascii="Tahoma" w:eastAsiaTheme="minorEastAsia" w:hAnsi="Tahoma" w:cs="Tahoma"/>
          <w:b w:val="0"/>
          <w:sz w:val="22"/>
          <w:szCs w:val="22"/>
        </w:rPr>
        <w:t xml:space="preserve">a) Board consideration of options for “State Minimum Fire Safe Regulations, 2021” rulemaking, including potential rule plead changes and approval of 15-Day Notice </w:t>
      </w:r>
    </w:p>
    <w:p w14:paraId="74344404" w14:textId="77777777" w:rsidR="006D196B" w:rsidRPr="006D196B" w:rsidRDefault="006D196B" w:rsidP="006D196B">
      <w:pPr>
        <w:numPr>
          <w:ilvl w:val="1"/>
          <w:numId w:val="9"/>
        </w:numPr>
        <w:tabs>
          <w:tab w:val="center" w:pos="5290"/>
        </w:tabs>
        <w:overflowPunct/>
        <w:autoSpaceDE/>
        <w:autoSpaceDN/>
        <w:adjustRightInd/>
        <w:spacing w:after="120" w:line="259" w:lineRule="auto"/>
        <w:contextualSpacing/>
        <w:rPr>
          <w:rFonts w:ascii="Tahoma" w:eastAsiaTheme="minorEastAsia" w:hAnsi="Tahoma" w:cs="Tahoma"/>
          <w:b w:val="0"/>
          <w:sz w:val="22"/>
          <w:szCs w:val="22"/>
        </w:rPr>
      </w:pPr>
      <w:r w:rsidRPr="006D196B">
        <w:rPr>
          <w:rFonts w:ascii="Tahoma" w:eastAsiaTheme="minorEastAsia" w:hAnsi="Tahoma" w:cs="Tahoma"/>
          <w:b w:val="0"/>
          <w:sz w:val="22"/>
          <w:szCs w:val="22"/>
        </w:rPr>
        <w:t>b) Board consideration of readoption of the findings of emergency and rule text for the emergency rulemaking action titled “Santa Cruz and San Mateo Weekend Emergency”, amendments to 14 CCR §§ 926.9, 926.10, 928.5, and 928.6</w:t>
      </w:r>
    </w:p>
    <w:p w14:paraId="14223EBF" w14:textId="77777777" w:rsidR="006D196B" w:rsidRPr="006D196B" w:rsidRDefault="006D196B" w:rsidP="006D196B">
      <w:pPr>
        <w:tabs>
          <w:tab w:val="center" w:pos="5290"/>
        </w:tabs>
        <w:overflowPunct/>
        <w:autoSpaceDE/>
        <w:autoSpaceDN/>
        <w:adjustRightInd/>
        <w:spacing w:after="120" w:line="259" w:lineRule="auto"/>
        <w:ind w:left="720"/>
        <w:contextualSpacing/>
        <w:rPr>
          <w:rFonts w:ascii="Tahoma" w:eastAsiaTheme="minorEastAsia" w:hAnsi="Tahoma" w:cs="Tahoma"/>
          <w:b w:val="0"/>
          <w:sz w:val="22"/>
          <w:szCs w:val="22"/>
        </w:rPr>
      </w:pPr>
    </w:p>
    <w:p w14:paraId="00CDF171" w14:textId="77777777" w:rsidR="006D196B" w:rsidRPr="006D196B" w:rsidRDefault="006D196B" w:rsidP="006D196B">
      <w:pPr>
        <w:numPr>
          <w:ilvl w:val="0"/>
          <w:numId w:val="9"/>
        </w:numPr>
        <w:tabs>
          <w:tab w:val="center" w:pos="5290"/>
        </w:tabs>
        <w:overflowPunct/>
        <w:autoSpaceDE/>
        <w:autoSpaceDN/>
        <w:adjustRightInd/>
        <w:spacing w:after="160" w:line="259" w:lineRule="auto"/>
        <w:contextualSpacing/>
        <w:rPr>
          <w:rFonts w:ascii="Tahoma" w:eastAsiaTheme="minorEastAsia" w:hAnsi="Tahoma" w:cs="Tahoma"/>
          <w:b w:val="0"/>
          <w:sz w:val="22"/>
          <w:szCs w:val="22"/>
        </w:rPr>
      </w:pPr>
      <w:r w:rsidRPr="006D196B">
        <w:rPr>
          <w:rFonts w:ascii="Tahoma" w:eastAsiaTheme="minorEastAsia" w:hAnsi="Tahoma" w:cs="Tahoma"/>
          <w:b w:val="0"/>
          <w:sz w:val="22"/>
          <w:szCs w:val="22"/>
        </w:rPr>
        <w:lastRenderedPageBreak/>
        <w:t>Report of the Standing Committees. Committee Chairpersons will report on the items discussed from Committee meetings. Possible Action Items: The Board may act in response to Committee recommendations. (See Committee Agendas which are incorporated as though fully set forth herein.)</w:t>
      </w:r>
    </w:p>
    <w:p w14:paraId="77B43D89" w14:textId="77777777" w:rsidR="006D196B" w:rsidRPr="006D196B" w:rsidRDefault="006D196B" w:rsidP="006D196B">
      <w:pPr>
        <w:numPr>
          <w:ilvl w:val="1"/>
          <w:numId w:val="9"/>
        </w:numPr>
        <w:tabs>
          <w:tab w:val="center" w:pos="5290"/>
        </w:tabs>
        <w:overflowPunct/>
        <w:autoSpaceDE/>
        <w:autoSpaceDN/>
        <w:adjustRightInd/>
        <w:spacing w:after="160" w:line="259" w:lineRule="auto"/>
        <w:contextualSpacing/>
        <w:rPr>
          <w:rFonts w:ascii="Tahoma" w:eastAsiaTheme="minorEastAsia" w:hAnsi="Tahoma" w:cs="Tahoma"/>
          <w:b w:val="0"/>
          <w:sz w:val="22"/>
          <w:szCs w:val="22"/>
        </w:rPr>
      </w:pPr>
      <w:r w:rsidRPr="006D196B">
        <w:rPr>
          <w:rFonts w:ascii="Tahoma" w:eastAsiaTheme="minorEastAsia" w:hAnsi="Tahoma" w:cs="Tahoma"/>
          <w:b w:val="0"/>
          <w:sz w:val="22"/>
          <w:szCs w:val="22"/>
        </w:rPr>
        <w:t>Forest Practice Committee, Rich Wade, Chair</w:t>
      </w:r>
    </w:p>
    <w:p w14:paraId="58A9A788" w14:textId="77777777" w:rsidR="006D196B" w:rsidRPr="006D196B" w:rsidRDefault="006D196B" w:rsidP="006D196B">
      <w:pPr>
        <w:numPr>
          <w:ilvl w:val="1"/>
          <w:numId w:val="9"/>
        </w:numPr>
        <w:tabs>
          <w:tab w:val="center" w:pos="5290"/>
        </w:tabs>
        <w:overflowPunct/>
        <w:autoSpaceDE/>
        <w:autoSpaceDN/>
        <w:adjustRightInd/>
        <w:spacing w:after="160" w:line="259" w:lineRule="auto"/>
        <w:contextualSpacing/>
        <w:rPr>
          <w:rFonts w:ascii="Tahoma" w:eastAsiaTheme="minorEastAsia" w:hAnsi="Tahoma" w:cs="Tahoma"/>
          <w:b w:val="0"/>
          <w:sz w:val="22"/>
          <w:szCs w:val="22"/>
        </w:rPr>
      </w:pPr>
      <w:r w:rsidRPr="006D196B">
        <w:rPr>
          <w:rFonts w:ascii="Tahoma" w:eastAsiaTheme="minorEastAsia" w:hAnsi="Tahoma" w:cs="Tahoma"/>
          <w:b w:val="0"/>
          <w:sz w:val="22"/>
          <w:szCs w:val="22"/>
        </w:rPr>
        <w:t>Management Committee, Chris Chase, Chair</w:t>
      </w:r>
    </w:p>
    <w:p w14:paraId="7F8CEE09" w14:textId="77777777" w:rsidR="006D196B" w:rsidRPr="006D196B" w:rsidRDefault="006D196B" w:rsidP="006D196B">
      <w:pPr>
        <w:numPr>
          <w:ilvl w:val="1"/>
          <w:numId w:val="9"/>
        </w:numPr>
        <w:tabs>
          <w:tab w:val="center" w:pos="5290"/>
        </w:tabs>
        <w:overflowPunct/>
        <w:autoSpaceDE/>
        <w:autoSpaceDN/>
        <w:adjustRightInd/>
        <w:spacing w:after="160" w:line="259" w:lineRule="auto"/>
        <w:contextualSpacing/>
        <w:rPr>
          <w:rFonts w:ascii="Tahoma" w:eastAsiaTheme="minorEastAsia" w:hAnsi="Tahoma" w:cs="Tahoma"/>
          <w:b w:val="0"/>
          <w:sz w:val="22"/>
          <w:szCs w:val="22"/>
        </w:rPr>
      </w:pPr>
      <w:r w:rsidRPr="006D196B">
        <w:rPr>
          <w:rFonts w:ascii="Tahoma" w:eastAsiaTheme="minorEastAsia" w:hAnsi="Tahoma" w:cs="Tahoma"/>
          <w:b w:val="0"/>
          <w:sz w:val="22"/>
          <w:szCs w:val="22"/>
        </w:rPr>
        <w:t>Resource Protection, Dr. Keith Gilless, Interim Chair</w:t>
      </w:r>
    </w:p>
    <w:p w14:paraId="5C94C31B" w14:textId="77777777" w:rsidR="006D196B" w:rsidRPr="006D196B" w:rsidRDefault="006D196B" w:rsidP="006D196B">
      <w:pPr>
        <w:numPr>
          <w:ilvl w:val="0"/>
          <w:numId w:val="9"/>
        </w:numPr>
        <w:tabs>
          <w:tab w:val="center" w:pos="5290"/>
        </w:tabs>
        <w:overflowPunct/>
        <w:autoSpaceDE/>
        <w:autoSpaceDN/>
        <w:adjustRightInd/>
        <w:spacing w:after="160" w:line="259" w:lineRule="auto"/>
        <w:contextualSpacing/>
        <w:rPr>
          <w:rFonts w:ascii="Tahoma" w:eastAsiaTheme="minorEastAsia" w:hAnsi="Tahoma" w:cs="Tahoma"/>
          <w:b w:val="0"/>
          <w:sz w:val="22"/>
          <w:szCs w:val="22"/>
        </w:rPr>
      </w:pPr>
      <w:r w:rsidRPr="006D196B">
        <w:rPr>
          <w:rFonts w:ascii="Tahoma" w:eastAsiaTheme="minorEastAsia" w:hAnsi="Tahoma" w:cs="Tahoma"/>
          <w:b w:val="0"/>
          <w:sz w:val="22"/>
          <w:szCs w:val="22"/>
        </w:rPr>
        <w:t xml:space="preserve">Report of Board’s Advisory Committees.  </w:t>
      </w:r>
    </w:p>
    <w:p w14:paraId="520DDC1E" w14:textId="77777777" w:rsidR="006D196B" w:rsidRPr="006D196B" w:rsidRDefault="006D196B" w:rsidP="006D196B">
      <w:pPr>
        <w:numPr>
          <w:ilvl w:val="1"/>
          <w:numId w:val="9"/>
        </w:numPr>
        <w:tabs>
          <w:tab w:val="center" w:pos="5290"/>
        </w:tabs>
        <w:overflowPunct/>
        <w:autoSpaceDE/>
        <w:autoSpaceDN/>
        <w:adjustRightInd/>
        <w:spacing w:after="160" w:line="259" w:lineRule="auto"/>
        <w:contextualSpacing/>
        <w:rPr>
          <w:rFonts w:ascii="Tahoma" w:eastAsiaTheme="minorEastAsia" w:hAnsi="Tahoma" w:cs="Tahoma"/>
          <w:b w:val="0"/>
          <w:sz w:val="22"/>
          <w:szCs w:val="22"/>
        </w:rPr>
      </w:pPr>
      <w:r w:rsidRPr="006D196B">
        <w:rPr>
          <w:rFonts w:ascii="Tahoma" w:eastAsiaTheme="minorEastAsia" w:hAnsi="Tahoma" w:cs="Tahoma"/>
          <w:b w:val="0"/>
          <w:sz w:val="22"/>
          <w:szCs w:val="22"/>
        </w:rPr>
        <w:t xml:space="preserve">Effectiveness Monitoring Committee, Elizabeth Forsburg </w:t>
      </w:r>
      <w:proofErr w:type="spellStart"/>
      <w:r w:rsidRPr="006D196B">
        <w:rPr>
          <w:rFonts w:ascii="Tahoma" w:eastAsiaTheme="minorEastAsia" w:hAnsi="Tahoma" w:cs="Tahoma"/>
          <w:b w:val="0"/>
          <w:sz w:val="22"/>
          <w:szCs w:val="22"/>
        </w:rPr>
        <w:t>Pardi</w:t>
      </w:r>
      <w:proofErr w:type="spellEnd"/>
      <w:r w:rsidRPr="006D196B">
        <w:rPr>
          <w:rFonts w:ascii="Tahoma" w:eastAsiaTheme="minorEastAsia" w:hAnsi="Tahoma" w:cs="Tahoma"/>
          <w:b w:val="0"/>
          <w:sz w:val="22"/>
          <w:szCs w:val="22"/>
        </w:rPr>
        <w:t>, Co-chair</w:t>
      </w:r>
    </w:p>
    <w:p w14:paraId="78C247A8" w14:textId="77777777" w:rsidR="006D196B" w:rsidRPr="006D196B" w:rsidRDefault="006D196B" w:rsidP="006D196B">
      <w:pPr>
        <w:numPr>
          <w:ilvl w:val="1"/>
          <w:numId w:val="9"/>
        </w:numPr>
        <w:tabs>
          <w:tab w:val="center" w:pos="5290"/>
        </w:tabs>
        <w:overflowPunct/>
        <w:autoSpaceDE/>
        <w:autoSpaceDN/>
        <w:adjustRightInd/>
        <w:spacing w:after="160" w:line="259" w:lineRule="auto"/>
        <w:contextualSpacing/>
        <w:rPr>
          <w:rFonts w:ascii="Tahoma" w:eastAsiaTheme="minorEastAsia" w:hAnsi="Tahoma" w:cs="Tahoma"/>
          <w:b w:val="0"/>
          <w:sz w:val="22"/>
          <w:szCs w:val="22"/>
        </w:rPr>
      </w:pPr>
      <w:r w:rsidRPr="006D196B">
        <w:rPr>
          <w:rFonts w:ascii="Tahoma" w:eastAsiaTheme="minorEastAsia" w:hAnsi="Tahoma" w:cs="Tahoma"/>
          <w:b w:val="0"/>
          <w:sz w:val="22"/>
          <w:szCs w:val="22"/>
        </w:rPr>
        <w:t>Range Management Advisory, Dr. Marc Horney, Co-chair or Dr. Kristina Wolf, Board staff</w:t>
      </w:r>
    </w:p>
    <w:p w14:paraId="5043F34A" w14:textId="77777777" w:rsidR="006D196B" w:rsidRPr="006D196B" w:rsidRDefault="006D196B" w:rsidP="006D196B">
      <w:pPr>
        <w:numPr>
          <w:ilvl w:val="0"/>
          <w:numId w:val="9"/>
        </w:numPr>
        <w:overflowPunct/>
        <w:autoSpaceDE/>
        <w:autoSpaceDN/>
        <w:adjustRightInd/>
        <w:spacing w:after="160" w:line="259" w:lineRule="auto"/>
        <w:contextualSpacing/>
        <w:rPr>
          <w:rFonts w:ascii="Tahoma" w:eastAsiaTheme="minorEastAsia" w:hAnsi="Tahoma" w:cs="Tahoma"/>
          <w:b w:val="0"/>
          <w:sz w:val="22"/>
          <w:szCs w:val="22"/>
        </w:rPr>
      </w:pPr>
      <w:r w:rsidRPr="006D196B">
        <w:rPr>
          <w:rFonts w:ascii="Tahoma" w:eastAsiaTheme="minorEastAsia" w:hAnsi="Tahoma" w:cs="Tahoma"/>
          <w:b w:val="0"/>
          <w:sz w:val="22"/>
          <w:szCs w:val="22"/>
        </w:rPr>
        <w:t>PRESENTATIONS</w:t>
      </w:r>
    </w:p>
    <w:p w14:paraId="59D93014" w14:textId="77777777" w:rsidR="006D196B" w:rsidRPr="006D196B" w:rsidRDefault="006D196B" w:rsidP="006D196B">
      <w:pPr>
        <w:numPr>
          <w:ilvl w:val="1"/>
          <w:numId w:val="9"/>
        </w:numPr>
        <w:overflowPunct/>
        <w:autoSpaceDE/>
        <w:autoSpaceDN/>
        <w:adjustRightInd/>
        <w:spacing w:after="160" w:line="259" w:lineRule="auto"/>
        <w:contextualSpacing/>
        <w:rPr>
          <w:rFonts w:ascii="Tahoma" w:eastAsiaTheme="minorEastAsia" w:hAnsi="Tahoma" w:cs="Tahoma"/>
          <w:b w:val="0"/>
          <w:sz w:val="22"/>
          <w:szCs w:val="22"/>
        </w:rPr>
      </w:pPr>
      <w:r w:rsidRPr="006D196B">
        <w:rPr>
          <w:rFonts w:ascii="Tahoma" w:eastAsiaTheme="minorEastAsia" w:hAnsi="Tahoma" w:cs="Tahoma"/>
          <w:b w:val="0"/>
          <w:sz w:val="22"/>
          <w:szCs w:val="22"/>
        </w:rPr>
        <w:t>Forestry Challenge presentation on solutions to California's wildfire crisis – Diane Dealey Neill</w:t>
      </w:r>
    </w:p>
    <w:p w14:paraId="7F7DB147" w14:textId="59562B71" w:rsidR="006D196B" w:rsidRPr="006D196B" w:rsidRDefault="006D196B" w:rsidP="004D37CD">
      <w:pPr>
        <w:numPr>
          <w:ilvl w:val="0"/>
          <w:numId w:val="9"/>
        </w:numPr>
        <w:overflowPunct/>
        <w:autoSpaceDE/>
        <w:autoSpaceDN/>
        <w:adjustRightInd/>
        <w:spacing w:after="160" w:line="259" w:lineRule="auto"/>
        <w:contextualSpacing/>
        <w:rPr>
          <w:rFonts w:ascii="Tahoma" w:eastAsiaTheme="minorEastAsia" w:hAnsi="Tahoma" w:cs="Tahoma"/>
          <w:b w:val="0"/>
          <w:sz w:val="22"/>
          <w:szCs w:val="22"/>
        </w:rPr>
      </w:pPr>
      <w:r w:rsidRPr="006D196B">
        <w:rPr>
          <w:rFonts w:ascii="Tahoma" w:eastAsiaTheme="minorEastAsia" w:hAnsi="Tahoma" w:cs="Tahoma"/>
          <w:b w:val="0"/>
          <w:sz w:val="22"/>
          <w:szCs w:val="22"/>
        </w:rPr>
        <w:t>HEARINGS</w:t>
      </w:r>
    </w:p>
    <w:p w14:paraId="1406E59C" w14:textId="77777777" w:rsidR="006D196B" w:rsidRPr="006D196B" w:rsidRDefault="006D196B" w:rsidP="006D196B">
      <w:pPr>
        <w:numPr>
          <w:ilvl w:val="0"/>
          <w:numId w:val="9"/>
        </w:numPr>
        <w:tabs>
          <w:tab w:val="center" w:pos="5290"/>
        </w:tabs>
        <w:overflowPunct/>
        <w:autoSpaceDE/>
        <w:autoSpaceDN/>
        <w:adjustRightInd/>
        <w:spacing w:after="120" w:line="259" w:lineRule="auto"/>
        <w:contextualSpacing/>
        <w:rPr>
          <w:rFonts w:ascii="Tahoma" w:eastAsiaTheme="minorEastAsia" w:hAnsi="Tahoma" w:cs="Tahoma"/>
          <w:b w:val="0"/>
          <w:sz w:val="22"/>
          <w:szCs w:val="22"/>
        </w:rPr>
      </w:pPr>
      <w:r w:rsidRPr="006D196B">
        <w:rPr>
          <w:rFonts w:ascii="Tahoma" w:eastAsia="Arial" w:hAnsi="Tahoma" w:cs="Tahoma"/>
          <w:b w:val="0"/>
          <w:sz w:val="22"/>
          <w:szCs w:val="22"/>
        </w:rPr>
        <w:t xml:space="preserve">Public Hearing “Meadows and Wet Areas, and Cutover Land Amendments” The proposed action is </w:t>
      </w:r>
      <w:hyperlink r:id="rId26" w:history="1">
        <w:r w:rsidRPr="006D196B">
          <w:rPr>
            <w:rFonts w:ascii="Tahoma" w:eastAsia="Arial" w:hAnsi="Tahoma" w:cs="Tahoma"/>
            <w:b w:val="0"/>
            <w:sz w:val="22"/>
            <w:szCs w:val="22"/>
            <w:u w:val="single"/>
          </w:rPr>
          <w:t>amendments</w:t>
        </w:r>
      </w:hyperlink>
      <w:r w:rsidRPr="006D196B">
        <w:rPr>
          <w:rFonts w:ascii="Tahoma" w:eastAsia="Arial" w:hAnsi="Tahoma" w:cs="Tahoma"/>
          <w:b w:val="0"/>
          <w:sz w:val="22"/>
          <w:szCs w:val="22"/>
        </w:rPr>
        <w:t xml:space="preserve"> to existing Forest Practice Rules to remove references to “Cutover Land” from the Rules and combine the definitions for “Meadows and Wet Areas” for the Northern and Southern Forest Districts and extend that definition to cover all forest districts in California, as well as to improve clarity using defined terms within “Aspen, Meadows and Wet Areas Restoration” special prescription, and within rules specific to the High Use Subdistrict. The reasons are discussed in the </w:t>
      </w:r>
      <w:hyperlink r:id="rId27" w:history="1">
        <w:r w:rsidRPr="006D196B">
          <w:rPr>
            <w:rFonts w:ascii="Tahoma" w:eastAsia="Arial" w:hAnsi="Tahoma" w:cs="Tahoma"/>
            <w:b w:val="0"/>
            <w:sz w:val="22"/>
            <w:szCs w:val="22"/>
            <w:u w:val="single"/>
          </w:rPr>
          <w:t>Initial Statement of Reasons.</w:t>
        </w:r>
      </w:hyperlink>
    </w:p>
    <w:p w14:paraId="67A34C0A" w14:textId="77777777" w:rsidR="006D196B" w:rsidRPr="006D196B" w:rsidRDefault="006D196B" w:rsidP="006D196B">
      <w:pPr>
        <w:overflowPunct/>
        <w:autoSpaceDE/>
        <w:autoSpaceDN/>
        <w:adjustRightInd/>
        <w:spacing w:after="160" w:line="259" w:lineRule="auto"/>
        <w:ind w:left="720"/>
        <w:contextualSpacing/>
        <w:rPr>
          <w:rFonts w:ascii="Tahoma" w:eastAsiaTheme="minorEastAsia" w:hAnsi="Tahoma" w:cs="Tahoma"/>
          <w:b w:val="0"/>
          <w:sz w:val="22"/>
          <w:szCs w:val="22"/>
        </w:rPr>
      </w:pPr>
    </w:p>
    <w:p w14:paraId="7EA90893" w14:textId="77777777" w:rsidR="006D196B" w:rsidRPr="006D196B" w:rsidRDefault="006D196B" w:rsidP="006D196B">
      <w:pPr>
        <w:numPr>
          <w:ilvl w:val="1"/>
          <w:numId w:val="9"/>
        </w:numPr>
        <w:tabs>
          <w:tab w:val="center" w:pos="5290"/>
        </w:tabs>
        <w:overflowPunct/>
        <w:autoSpaceDE/>
        <w:autoSpaceDN/>
        <w:adjustRightInd/>
        <w:spacing w:after="120" w:line="259" w:lineRule="auto"/>
        <w:contextualSpacing/>
        <w:rPr>
          <w:rFonts w:ascii="Tahoma" w:eastAsiaTheme="minorEastAsia" w:hAnsi="Tahoma" w:cs="Tahoma"/>
          <w:b w:val="0"/>
          <w:sz w:val="22"/>
          <w:szCs w:val="22"/>
        </w:rPr>
      </w:pPr>
      <w:r w:rsidRPr="006D196B">
        <w:rPr>
          <w:rFonts w:ascii="Tahoma" w:eastAsiaTheme="minorEastAsia" w:hAnsi="Tahoma" w:cs="Tahoma"/>
          <w:b w:val="0"/>
          <w:sz w:val="22"/>
          <w:szCs w:val="22"/>
        </w:rPr>
        <w:t>Public Comments</w:t>
      </w:r>
    </w:p>
    <w:p w14:paraId="35BAF3A7" w14:textId="77777777" w:rsidR="006D196B" w:rsidRPr="006D196B" w:rsidRDefault="00000000" w:rsidP="006D196B">
      <w:pPr>
        <w:numPr>
          <w:ilvl w:val="1"/>
          <w:numId w:val="9"/>
        </w:numPr>
        <w:tabs>
          <w:tab w:val="center" w:pos="5290"/>
        </w:tabs>
        <w:overflowPunct/>
        <w:autoSpaceDE/>
        <w:autoSpaceDN/>
        <w:adjustRightInd/>
        <w:spacing w:after="120" w:line="259" w:lineRule="auto"/>
        <w:contextualSpacing/>
        <w:rPr>
          <w:rFonts w:ascii="Tahoma" w:eastAsiaTheme="minorEastAsia" w:hAnsi="Tahoma" w:cs="Tahoma"/>
          <w:b w:val="0"/>
          <w:sz w:val="22"/>
          <w:szCs w:val="22"/>
        </w:rPr>
      </w:pPr>
      <w:hyperlink r:id="rId28" w:history="1">
        <w:r w:rsidR="006D196B" w:rsidRPr="006D196B">
          <w:rPr>
            <w:rFonts w:ascii="Tahoma" w:eastAsiaTheme="minorEastAsia" w:hAnsi="Tahoma" w:cs="Tahoma"/>
            <w:b w:val="0"/>
            <w:sz w:val="22"/>
            <w:szCs w:val="22"/>
            <w:u w:val="single"/>
          </w:rPr>
          <w:t>EPIC</w:t>
        </w:r>
      </w:hyperlink>
    </w:p>
    <w:p w14:paraId="60221812" w14:textId="77777777" w:rsidR="006D196B" w:rsidRPr="006D196B" w:rsidRDefault="00000000" w:rsidP="006D196B">
      <w:pPr>
        <w:numPr>
          <w:ilvl w:val="1"/>
          <w:numId w:val="9"/>
        </w:numPr>
        <w:tabs>
          <w:tab w:val="center" w:pos="5290"/>
        </w:tabs>
        <w:overflowPunct/>
        <w:autoSpaceDE/>
        <w:autoSpaceDN/>
        <w:adjustRightInd/>
        <w:spacing w:after="120" w:line="259" w:lineRule="auto"/>
        <w:contextualSpacing/>
        <w:rPr>
          <w:rFonts w:ascii="Tahoma" w:eastAsiaTheme="minorEastAsia" w:hAnsi="Tahoma" w:cs="Tahoma"/>
          <w:b w:val="0"/>
          <w:sz w:val="22"/>
          <w:szCs w:val="22"/>
        </w:rPr>
      </w:pPr>
      <w:hyperlink r:id="rId29" w:history="1">
        <w:r w:rsidR="006D196B" w:rsidRPr="006D196B">
          <w:rPr>
            <w:rFonts w:ascii="Tahoma" w:eastAsiaTheme="minorEastAsia" w:hAnsi="Tahoma" w:cs="Tahoma"/>
            <w:b w:val="0"/>
            <w:sz w:val="22"/>
            <w:szCs w:val="22"/>
            <w:u w:val="single"/>
          </w:rPr>
          <w:t>Alan Levine/Coast Action Group</w:t>
        </w:r>
      </w:hyperlink>
    </w:p>
    <w:p w14:paraId="1702528B" w14:textId="77777777" w:rsidR="006D196B" w:rsidRPr="006D196B" w:rsidRDefault="00000000" w:rsidP="006D196B">
      <w:pPr>
        <w:numPr>
          <w:ilvl w:val="1"/>
          <w:numId w:val="9"/>
        </w:numPr>
        <w:tabs>
          <w:tab w:val="center" w:pos="5290"/>
        </w:tabs>
        <w:overflowPunct/>
        <w:autoSpaceDE/>
        <w:autoSpaceDN/>
        <w:adjustRightInd/>
        <w:spacing w:after="120" w:line="259" w:lineRule="auto"/>
        <w:contextualSpacing/>
        <w:rPr>
          <w:rFonts w:ascii="Tahoma" w:eastAsiaTheme="minorEastAsia" w:hAnsi="Tahoma" w:cs="Tahoma"/>
          <w:b w:val="0"/>
          <w:sz w:val="22"/>
          <w:szCs w:val="22"/>
        </w:rPr>
      </w:pPr>
      <w:hyperlink r:id="rId30" w:history="1">
        <w:r w:rsidR="006D196B" w:rsidRPr="006D196B">
          <w:rPr>
            <w:rFonts w:ascii="Tahoma" w:eastAsiaTheme="minorEastAsia" w:hAnsi="Tahoma" w:cs="Tahoma"/>
            <w:b w:val="0"/>
            <w:sz w:val="22"/>
            <w:szCs w:val="22"/>
            <w:u w:val="single"/>
          </w:rPr>
          <w:t>NCWQCB</w:t>
        </w:r>
      </w:hyperlink>
    </w:p>
    <w:p w14:paraId="4F255678" w14:textId="77777777" w:rsidR="006D196B" w:rsidRPr="006D196B" w:rsidRDefault="00000000" w:rsidP="006D196B">
      <w:pPr>
        <w:numPr>
          <w:ilvl w:val="1"/>
          <w:numId w:val="9"/>
        </w:numPr>
        <w:tabs>
          <w:tab w:val="center" w:pos="5290"/>
        </w:tabs>
        <w:overflowPunct/>
        <w:autoSpaceDE/>
        <w:autoSpaceDN/>
        <w:adjustRightInd/>
        <w:spacing w:after="120" w:line="259" w:lineRule="auto"/>
        <w:contextualSpacing/>
        <w:rPr>
          <w:rFonts w:ascii="Tahoma" w:eastAsiaTheme="minorEastAsia" w:hAnsi="Tahoma" w:cs="Tahoma"/>
          <w:b w:val="0"/>
          <w:sz w:val="22"/>
          <w:szCs w:val="22"/>
        </w:rPr>
      </w:pPr>
      <w:hyperlink r:id="rId31" w:history="1">
        <w:r w:rsidR="006D196B" w:rsidRPr="006D196B">
          <w:rPr>
            <w:rFonts w:ascii="Tahoma" w:eastAsiaTheme="minorEastAsia" w:hAnsi="Tahoma" w:cs="Tahoma"/>
            <w:b w:val="0"/>
            <w:sz w:val="22"/>
            <w:szCs w:val="22"/>
            <w:u w:val="single"/>
          </w:rPr>
          <w:t>CAL FIRE</w:t>
        </w:r>
      </w:hyperlink>
    </w:p>
    <w:p w14:paraId="6673075E" w14:textId="77777777" w:rsidR="006D196B" w:rsidRPr="006D196B" w:rsidRDefault="006D196B" w:rsidP="006D196B">
      <w:pPr>
        <w:overflowPunct/>
        <w:autoSpaceDE/>
        <w:autoSpaceDN/>
        <w:adjustRightInd/>
        <w:spacing w:after="160" w:line="259" w:lineRule="auto"/>
        <w:ind w:left="720"/>
        <w:contextualSpacing/>
        <w:rPr>
          <w:rFonts w:asciiTheme="minorHAnsi" w:eastAsiaTheme="minorHAnsi" w:hAnsiTheme="minorHAnsi" w:cstheme="minorBidi"/>
          <w:b w:val="0"/>
          <w:sz w:val="22"/>
          <w:szCs w:val="22"/>
        </w:rPr>
      </w:pPr>
    </w:p>
    <w:p w14:paraId="7CA78C2F" w14:textId="77777777" w:rsidR="00F76DC1" w:rsidRDefault="00F76DC1" w:rsidP="00AD4C00">
      <w:pPr>
        <w:rPr>
          <w:rFonts w:ascii="Tahoma" w:hAnsi="Tahoma" w:cs="Tahoma"/>
          <w:b w:val="0"/>
          <w:bCs/>
          <w:sz w:val="22"/>
          <w:szCs w:val="22"/>
        </w:rPr>
      </w:pPr>
      <w:r>
        <w:rPr>
          <w:rFonts w:ascii="Tahoma" w:hAnsi="Tahoma" w:cs="Tahoma"/>
          <w:b w:val="0"/>
          <w:bCs/>
          <w:sz w:val="22"/>
          <w:szCs w:val="22"/>
        </w:rPr>
        <w:t xml:space="preserve">April Minutes </w:t>
      </w:r>
    </w:p>
    <w:p w14:paraId="0D325579" w14:textId="14B9A875" w:rsidR="00974EAE" w:rsidRDefault="002561E5" w:rsidP="00F76DC1">
      <w:pPr>
        <w:pStyle w:val="ListParagraph"/>
        <w:numPr>
          <w:ilvl w:val="0"/>
          <w:numId w:val="18"/>
        </w:numPr>
        <w:rPr>
          <w:rFonts w:ascii="Tahoma" w:hAnsi="Tahoma" w:cs="Tahoma"/>
          <w:b w:val="0"/>
          <w:bCs/>
          <w:sz w:val="22"/>
          <w:szCs w:val="22"/>
        </w:rPr>
      </w:pPr>
      <w:r>
        <w:rPr>
          <w:rFonts w:ascii="Tahoma" w:hAnsi="Tahoma" w:cs="Tahoma"/>
          <w:b w:val="0"/>
          <w:bCs/>
          <w:sz w:val="22"/>
          <w:szCs w:val="22"/>
        </w:rPr>
        <w:t>Charll Stoneman</w:t>
      </w:r>
      <w:r w:rsidR="00F76DC1" w:rsidRPr="00F76DC1">
        <w:rPr>
          <w:rFonts w:ascii="Tahoma" w:hAnsi="Tahoma" w:cs="Tahoma"/>
          <w:b w:val="0"/>
          <w:bCs/>
          <w:sz w:val="22"/>
          <w:szCs w:val="22"/>
        </w:rPr>
        <w:t xml:space="preserve"> moved with a second by Joe Starr to approve the April 2022 minutes as amended.  Motion passed unanimously.</w:t>
      </w:r>
    </w:p>
    <w:p w14:paraId="2A754976" w14:textId="5728FB0B" w:rsidR="00F76DC1" w:rsidRDefault="00F76DC1" w:rsidP="00F76DC1">
      <w:pPr>
        <w:rPr>
          <w:rFonts w:ascii="Tahoma" w:hAnsi="Tahoma" w:cs="Tahoma"/>
          <w:b w:val="0"/>
          <w:bCs/>
          <w:sz w:val="22"/>
          <w:szCs w:val="22"/>
        </w:rPr>
      </w:pPr>
    </w:p>
    <w:p w14:paraId="5A33B8A6" w14:textId="3BAD5126" w:rsidR="00F76DC1" w:rsidRDefault="00F76DC1" w:rsidP="00F76DC1">
      <w:pPr>
        <w:rPr>
          <w:rFonts w:ascii="Tahoma" w:hAnsi="Tahoma" w:cs="Tahoma"/>
          <w:b w:val="0"/>
          <w:bCs/>
          <w:sz w:val="22"/>
          <w:szCs w:val="22"/>
        </w:rPr>
      </w:pPr>
      <w:r>
        <w:rPr>
          <w:rFonts w:ascii="Tahoma" w:hAnsi="Tahoma" w:cs="Tahoma"/>
          <w:b w:val="0"/>
          <w:bCs/>
          <w:sz w:val="22"/>
          <w:szCs w:val="22"/>
        </w:rPr>
        <w:t>Financials – Kathleen Burr reported</w:t>
      </w:r>
    </w:p>
    <w:p w14:paraId="6011D653" w14:textId="77777777" w:rsidR="00F76DC1" w:rsidRDefault="00F76DC1" w:rsidP="00F76DC1">
      <w:pPr>
        <w:rPr>
          <w:rFonts w:ascii="Tahoma" w:hAnsi="Tahoma" w:cs="Tahoma"/>
          <w:b w:val="0"/>
          <w:bCs/>
          <w:sz w:val="22"/>
          <w:szCs w:val="22"/>
        </w:rPr>
      </w:pPr>
      <w:r>
        <w:rPr>
          <w:rFonts w:ascii="Tahoma" w:hAnsi="Tahoma" w:cs="Tahoma"/>
          <w:b w:val="0"/>
          <w:bCs/>
          <w:sz w:val="22"/>
          <w:szCs w:val="22"/>
        </w:rPr>
        <w:t>Treasurer’s Report / Executive Directors Report – Kathleen Burr reported:</w:t>
      </w:r>
    </w:p>
    <w:p w14:paraId="2758067F" w14:textId="792CFBE5" w:rsidR="00F76DC1" w:rsidRDefault="00F76DC1" w:rsidP="00F76DC1">
      <w:pPr>
        <w:pStyle w:val="ListParagraph"/>
        <w:numPr>
          <w:ilvl w:val="0"/>
          <w:numId w:val="18"/>
        </w:numPr>
        <w:rPr>
          <w:rFonts w:ascii="Tahoma" w:hAnsi="Tahoma" w:cs="Tahoma"/>
          <w:b w:val="0"/>
          <w:bCs/>
          <w:sz w:val="22"/>
          <w:szCs w:val="22"/>
        </w:rPr>
      </w:pPr>
      <w:r w:rsidRPr="00652CF4">
        <w:rPr>
          <w:rFonts w:ascii="Tahoma" w:hAnsi="Tahoma" w:cs="Tahoma"/>
          <w:b w:val="0"/>
          <w:bCs/>
          <w:sz w:val="22"/>
          <w:szCs w:val="22"/>
        </w:rPr>
        <w:t>Profit &amp; Loss – Net Income $</w:t>
      </w:r>
      <w:r>
        <w:rPr>
          <w:rFonts w:ascii="Tahoma" w:hAnsi="Tahoma" w:cs="Tahoma"/>
          <w:b w:val="0"/>
          <w:bCs/>
          <w:sz w:val="22"/>
          <w:szCs w:val="22"/>
        </w:rPr>
        <w:t>73,613.74</w:t>
      </w:r>
    </w:p>
    <w:p w14:paraId="76FDEF87" w14:textId="3DE69C25" w:rsidR="00F76DC1" w:rsidRDefault="00F76DC1" w:rsidP="00F76DC1">
      <w:pPr>
        <w:pStyle w:val="ListParagraph"/>
        <w:numPr>
          <w:ilvl w:val="0"/>
          <w:numId w:val="18"/>
        </w:numPr>
        <w:rPr>
          <w:rFonts w:ascii="Tahoma" w:hAnsi="Tahoma" w:cs="Tahoma"/>
          <w:b w:val="0"/>
          <w:bCs/>
          <w:sz w:val="22"/>
          <w:szCs w:val="22"/>
        </w:rPr>
      </w:pPr>
      <w:r>
        <w:rPr>
          <w:rFonts w:ascii="Tahoma" w:hAnsi="Tahoma" w:cs="Tahoma"/>
          <w:b w:val="0"/>
          <w:bCs/>
          <w:sz w:val="22"/>
          <w:szCs w:val="22"/>
        </w:rPr>
        <w:t>Balance Sheet – Total Assets $350,029.98</w:t>
      </w:r>
    </w:p>
    <w:p w14:paraId="06DB137E" w14:textId="77777777" w:rsidR="00F76DC1" w:rsidRDefault="00F76DC1" w:rsidP="00F76DC1">
      <w:pPr>
        <w:pStyle w:val="ListParagraph"/>
        <w:numPr>
          <w:ilvl w:val="0"/>
          <w:numId w:val="18"/>
        </w:numPr>
        <w:spacing w:line="0" w:lineRule="atLeast"/>
        <w:rPr>
          <w:rFonts w:ascii="Tahoma" w:hAnsi="Tahoma" w:cs="Tahoma"/>
          <w:b w:val="0"/>
          <w:bCs/>
          <w:sz w:val="22"/>
          <w:szCs w:val="22"/>
        </w:rPr>
      </w:pPr>
      <w:r>
        <w:rPr>
          <w:rFonts w:ascii="Tahoma" w:hAnsi="Tahoma" w:cs="Tahoma"/>
          <w:b w:val="0"/>
          <w:bCs/>
          <w:sz w:val="22"/>
          <w:szCs w:val="22"/>
        </w:rPr>
        <w:t>Managed Accounts:</w:t>
      </w:r>
    </w:p>
    <w:p w14:paraId="1D878F95" w14:textId="77777777" w:rsidR="00F76DC1" w:rsidRDefault="00F76DC1" w:rsidP="00F76DC1">
      <w:pPr>
        <w:pStyle w:val="ListParagraph"/>
        <w:numPr>
          <w:ilvl w:val="1"/>
          <w:numId w:val="18"/>
        </w:numPr>
        <w:spacing w:line="0" w:lineRule="atLeast"/>
        <w:rPr>
          <w:rFonts w:ascii="Tahoma" w:hAnsi="Tahoma" w:cs="Tahoma"/>
          <w:b w:val="0"/>
          <w:bCs/>
          <w:sz w:val="22"/>
          <w:szCs w:val="22"/>
        </w:rPr>
      </w:pPr>
      <w:r>
        <w:rPr>
          <w:rFonts w:ascii="Tahoma" w:hAnsi="Tahoma" w:cs="Tahoma"/>
          <w:b w:val="0"/>
          <w:bCs/>
          <w:sz w:val="22"/>
          <w:szCs w:val="22"/>
        </w:rPr>
        <w:t>Archaeology - $22,015.10</w:t>
      </w:r>
    </w:p>
    <w:p w14:paraId="749C138E" w14:textId="62A37391" w:rsidR="00F76DC1" w:rsidRDefault="00F76DC1" w:rsidP="00F76DC1">
      <w:pPr>
        <w:pStyle w:val="ListParagraph"/>
        <w:numPr>
          <w:ilvl w:val="1"/>
          <w:numId w:val="18"/>
        </w:numPr>
        <w:spacing w:line="0" w:lineRule="atLeast"/>
        <w:rPr>
          <w:rFonts w:ascii="Tahoma" w:hAnsi="Tahoma" w:cs="Tahoma"/>
          <w:b w:val="0"/>
          <w:bCs/>
          <w:sz w:val="22"/>
          <w:szCs w:val="22"/>
        </w:rPr>
      </w:pPr>
      <w:r>
        <w:rPr>
          <w:rFonts w:ascii="Tahoma" w:hAnsi="Tahoma" w:cs="Tahoma"/>
          <w:b w:val="0"/>
          <w:bCs/>
          <w:sz w:val="22"/>
          <w:szCs w:val="22"/>
        </w:rPr>
        <w:t>CLFA Scholarship -</w:t>
      </w:r>
      <w:r w:rsidR="00F169E5">
        <w:rPr>
          <w:rFonts w:ascii="Tahoma" w:hAnsi="Tahoma" w:cs="Tahoma"/>
          <w:b w:val="0"/>
          <w:bCs/>
          <w:sz w:val="22"/>
          <w:szCs w:val="22"/>
        </w:rPr>
        <w:t xml:space="preserve"> $24,556.72</w:t>
      </w:r>
    </w:p>
    <w:p w14:paraId="22A712EB" w14:textId="743FF110" w:rsidR="00F76DC1" w:rsidRDefault="00F76DC1" w:rsidP="00F76DC1">
      <w:pPr>
        <w:pStyle w:val="ListParagraph"/>
        <w:numPr>
          <w:ilvl w:val="1"/>
          <w:numId w:val="18"/>
        </w:numPr>
        <w:spacing w:line="0" w:lineRule="atLeast"/>
        <w:rPr>
          <w:rFonts w:ascii="Tahoma" w:hAnsi="Tahoma" w:cs="Tahoma"/>
          <w:b w:val="0"/>
          <w:bCs/>
          <w:sz w:val="22"/>
          <w:szCs w:val="22"/>
        </w:rPr>
      </w:pPr>
      <w:r>
        <w:rPr>
          <w:rFonts w:ascii="Tahoma" w:hAnsi="Tahoma" w:cs="Tahoma"/>
          <w:b w:val="0"/>
          <w:bCs/>
          <w:sz w:val="22"/>
          <w:szCs w:val="22"/>
        </w:rPr>
        <w:t>Roy Richards - $10,4</w:t>
      </w:r>
      <w:r w:rsidR="00F169E5">
        <w:rPr>
          <w:rFonts w:ascii="Tahoma" w:hAnsi="Tahoma" w:cs="Tahoma"/>
          <w:b w:val="0"/>
          <w:bCs/>
          <w:sz w:val="22"/>
          <w:szCs w:val="22"/>
        </w:rPr>
        <w:t>07.33</w:t>
      </w:r>
    </w:p>
    <w:p w14:paraId="7E8D7D3C" w14:textId="77777777" w:rsidR="00F76DC1" w:rsidRPr="006C45D3" w:rsidRDefault="00F76DC1" w:rsidP="00F76DC1">
      <w:pPr>
        <w:pStyle w:val="ListParagraph"/>
        <w:numPr>
          <w:ilvl w:val="1"/>
          <w:numId w:val="18"/>
        </w:numPr>
        <w:spacing w:line="0" w:lineRule="atLeast"/>
        <w:rPr>
          <w:rFonts w:ascii="Tahoma" w:hAnsi="Tahoma" w:cs="Tahoma"/>
          <w:b w:val="0"/>
          <w:bCs/>
          <w:sz w:val="22"/>
          <w:szCs w:val="22"/>
        </w:rPr>
      </w:pPr>
      <w:r>
        <w:rPr>
          <w:rFonts w:ascii="Tahoma" w:hAnsi="Tahoma" w:cs="Tahoma"/>
          <w:b w:val="0"/>
          <w:bCs/>
          <w:sz w:val="22"/>
          <w:szCs w:val="22"/>
        </w:rPr>
        <w:t>Hazel Jackson - $7,573.69</w:t>
      </w:r>
    </w:p>
    <w:p w14:paraId="150A6C06" w14:textId="77777777" w:rsidR="00F76DC1" w:rsidRDefault="00F76DC1" w:rsidP="00F76DC1">
      <w:pPr>
        <w:pStyle w:val="ListParagraph"/>
        <w:numPr>
          <w:ilvl w:val="0"/>
          <w:numId w:val="18"/>
        </w:numPr>
        <w:spacing w:line="0" w:lineRule="atLeast"/>
        <w:rPr>
          <w:rFonts w:ascii="Tahoma" w:hAnsi="Tahoma" w:cs="Tahoma"/>
          <w:b w:val="0"/>
          <w:bCs/>
          <w:sz w:val="22"/>
          <w:szCs w:val="22"/>
        </w:rPr>
      </w:pPr>
      <w:r>
        <w:rPr>
          <w:rFonts w:ascii="Tahoma" w:hAnsi="Tahoma" w:cs="Tahoma"/>
          <w:b w:val="0"/>
          <w:bCs/>
          <w:sz w:val="22"/>
          <w:szCs w:val="22"/>
        </w:rPr>
        <w:t>Currently memberships are:</w:t>
      </w:r>
    </w:p>
    <w:p w14:paraId="3E7DE24A" w14:textId="4DA8C1F8" w:rsidR="00F76DC1" w:rsidRDefault="00F76DC1" w:rsidP="00F76DC1">
      <w:pPr>
        <w:pStyle w:val="ListParagraph"/>
        <w:numPr>
          <w:ilvl w:val="2"/>
          <w:numId w:val="18"/>
        </w:numPr>
        <w:spacing w:line="0" w:lineRule="atLeast"/>
        <w:rPr>
          <w:rFonts w:ascii="Tahoma" w:hAnsi="Tahoma" w:cs="Tahoma"/>
          <w:b w:val="0"/>
          <w:bCs/>
          <w:sz w:val="22"/>
          <w:szCs w:val="22"/>
        </w:rPr>
      </w:pPr>
      <w:r>
        <w:rPr>
          <w:rFonts w:ascii="Tahoma" w:hAnsi="Tahoma" w:cs="Tahoma"/>
          <w:b w:val="0"/>
          <w:bCs/>
          <w:sz w:val="22"/>
          <w:szCs w:val="22"/>
        </w:rPr>
        <w:t xml:space="preserve">Associate members – </w:t>
      </w:r>
      <w:r w:rsidR="00F169E5">
        <w:rPr>
          <w:rFonts w:ascii="Tahoma" w:hAnsi="Tahoma" w:cs="Tahoma"/>
          <w:b w:val="0"/>
          <w:bCs/>
          <w:sz w:val="22"/>
          <w:szCs w:val="22"/>
        </w:rPr>
        <w:t>105</w:t>
      </w:r>
      <w:r>
        <w:rPr>
          <w:rFonts w:ascii="Tahoma" w:hAnsi="Tahoma" w:cs="Tahoma"/>
          <w:b w:val="0"/>
          <w:bCs/>
          <w:sz w:val="22"/>
          <w:szCs w:val="22"/>
        </w:rPr>
        <w:t xml:space="preserve">% of budget  </w:t>
      </w:r>
    </w:p>
    <w:p w14:paraId="7E5F0FF7" w14:textId="05F949E0" w:rsidR="00F76DC1" w:rsidRDefault="00F76DC1" w:rsidP="00F76DC1">
      <w:pPr>
        <w:pStyle w:val="ListParagraph"/>
        <w:numPr>
          <w:ilvl w:val="2"/>
          <w:numId w:val="18"/>
        </w:numPr>
        <w:spacing w:line="0" w:lineRule="atLeast"/>
        <w:rPr>
          <w:rFonts w:ascii="Tahoma" w:hAnsi="Tahoma" w:cs="Tahoma"/>
          <w:b w:val="0"/>
          <w:bCs/>
          <w:sz w:val="22"/>
          <w:szCs w:val="22"/>
        </w:rPr>
      </w:pPr>
      <w:r>
        <w:rPr>
          <w:rFonts w:ascii="Tahoma" w:hAnsi="Tahoma" w:cs="Tahoma"/>
          <w:b w:val="0"/>
          <w:bCs/>
          <w:sz w:val="22"/>
          <w:szCs w:val="22"/>
        </w:rPr>
        <w:t>Contributing members – 1</w:t>
      </w:r>
      <w:r w:rsidR="00F169E5">
        <w:rPr>
          <w:rFonts w:ascii="Tahoma" w:hAnsi="Tahoma" w:cs="Tahoma"/>
          <w:b w:val="0"/>
          <w:bCs/>
          <w:sz w:val="22"/>
          <w:szCs w:val="22"/>
        </w:rPr>
        <w:t>30</w:t>
      </w:r>
      <w:r>
        <w:rPr>
          <w:rFonts w:ascii="Tahoma" w:hAnsi="Tahoma" w:cs="Tahoma"/>
          <w:b w:val="0"/>
          <w:bCs/>
          <w:sz w:val="22"/>
          <w:szCs w:val="22"/>
        </w:rPr>
        <w:t>%</w:t>
      </w:r>
      <w:r w:rsidR="00F169E5">
        <w:rPr>
          <w:rFonts w:ascii="Tahoma" w:hAnsi="Tahoma" w:cs="Tahoma"/>
          <w:b w:val="0"/>
          <w:bCs/>
          <w:sz w:val="22"/>
          <w:szCs w:val="22"/>
        </w:rPr>
        <w:t xml:space="preserve"> of budget</w:t>
      </w:r>
    </w:p>
    <w:p w14:paraId="1FF463D4" w14:textId="1591783E" w:rsidR="00F76DC1" w:rsidRDefault="00F76DC1" w:rsidP="00F76DC1">
      <w:pPr>
        <w:pStyle w:val="ListParagraph"/>
        <w:numPr>
          <w:ilvl w:val="2"/>
          <w:numId w:val="18"/>
        </w:numPr>
        <w:spacing w:line="0" w:lineRule="atLeast"/>
        <w:rPr>
          <w:rFonts w:ascii="Tahoma" w:hAnsi="Tahoma" w:cs="Tahoma"/>
          <w:b w:val="0"/>
          <w:bCs/>
          <w:sz w:val="22"/>
          <w:szCs w:val="22"/>
        </w:rPr>
      </w:pPr>
      <w:r>
        <w:rPr>
          <w:rFonts w:ascii="Tahoma" w:hAnsi="Tahoma" w:cs="Tahoma"/>
          <w:b w:val="0"/>
          <w:bCs/>
          <w:sz w:val="22"/>
          <w:szCs w:val="22"/>
        </w:rPr>
        <w:t xml:space="preserve">Sustaining </w:t>
      </w:r>
      <w:r w:rsidR="00F169E5">
        <w:rPr>
          <w:rFonts w:ascii="Tahoma" w:hAnsi="Tahoma" w:cs="Tahoma"/>
          <w:b w:val="0"/>
          <w:bCs/>
          <w:sz w:val="22"/>
          <w:szCs w:val="22"/>
        </w:rPr>
        <w:t>10</w:t>
      </w:r>
      <w:r>
        <w:rPr>
          <w:rFonts w:ascii="Tahoma" w:hAnsi="Tahoma" w:cs="Tahoma"/>
          <w:b w:val="0"/>
          <w:bCs/>
          <w:sz w:val="22"/>
          <w:szCs w:val="22"/>
        </w:rPr>
        <w:t xml:space="preserve">0% of budget </w:t>
      </w:r>
    </w:p>
    <w:p w14:paraId="7DA68179" w14:textId="469E08AD" w:rsidR="00F76DC1" w:rsidRDefault="00F76DC1" w:rsidP="00F76DC1">
      <w:pPr>
        <w:pStyle w:val="ListParagraph"/>
        <w:numPr>
          <w:ilvl w:val="2"/>
          <w:numId w:val="18"/>
        </w:numPr>
        <w:spacing w:line="0" w:lineRule="atLeast"/>
        <w:rPr>
          <w:rFonts w:ascii="Tahoma" w:hAnsi="Tahoma" w:cs="Tahoma"/>
          <w:b w:val="0"/>
          <w:bCs/>
          <w:sz w:val="22"/>
          <w:szCs w:val="22"/>
        </w:rPr>
      </w:pPr>
      <w:r>
        <w:rPr>
          <w:rFonts w:ascii="Tahoma" w:hAnsi="Tahoma" w:cs="Tahoma"/>
          <w:b w:val="0"/>
          <w:bCs/>
          <w:sz w:val="22"/>
          <w:szCs w:val="22"/>
        </w:rPr>
        <w:lastRenderedPageBreak/>
        <w:t>Voting is at 8</w:t>
      </w:r>
      <w:r w:rsidR="00F169E5">
        <w:rPr>
          <w:rFonts w:ascii="Tahoma" w:hAnsi="Tahoma" w:cs="Tahoma"/>
          <w:b w:val="0"/>
          <w:bCs/>
          <w:sz w:val="22"/>
          <w:szCs w:val="22"/>
        </w:rPr>
        <w:t>9.69</w:t>
      </w:r>
      <w:r>
        <w:rPr>
          <w:rFonts w:ascii="Tahoma" w:hAnsi="Tahoma" w:cs="Tahoma"/>
          <w:b w:val="0"/>
          <w:bCs/>
          <w:sz w:val="22"/>
          <w:szCs w:val="22"/>
        </w:rPr>
        <w:t xml:space="preserve">% of budget </w:t>
      </w:r>
    </w:p>
    <w:p w14:paraId="26156792" w14:textId="2D482292" w:rsidR="00F169E5" w:rsidRPr="00F169E5" w:rsidRDefault="00F76DC1" w:rsidP="00F169E5">
      <w:pPr>
        <w:pStyle w:val="ListParagraph"/>
        <w:numPr>
          <w:ilvl w:val="2"/>
          <w:numId w:val="18"/>
        </w:numPr>
        <w:spacing w:line="0" w:lineRule="atLeast"/>
        <w:rPr>
          <w:rFonts w:ascii="Tahoma" w:hAnsi="Tahoma" w:cs="Tahoma"/>
          <w:b w:val="0"/>
          <w:bCs/>
          <w:sz w:val="22"/>
          <w:szCs w:val="22"/>
        </w:rPr>
      </w:pPr>
      <w:r>
        <w:rPr>
          <w:rFonts w:ascii="Tahoma" w:hAnsi="Tahoma" w:cs="Tahoma"/>
          <w:b w:val="0"/>
          <w:bCs/>
          <w:sz w:val="22"/>
          <w:szCs w:val="22"/>
        </w:rPr>
        <w:t xml:space="preserve">Currently CLFA is at </w:t>
      </w:r>
      <w:r w:rsidR="00F169E5">
        <w:rPr>
          <w:rFonts w:ascii="Tahoma" w:hAnsi="Tahoma" w:cs="Tahoma"/>
          <w:b w:val="0"/>
          <w:bCs/>
          <w:sz w:val="22"/>
          <w:szCs w:val="22"/>
        </w:rPr>
        <w:t>94.26</w:t>
      </w:r>
      <w:r>
        <w:rPr>
          <w:rFonts w:ascii="Tahoma" w:hAnsi="Tahoma" w:cs="Tahoma"/>
          <w:b w:val="0"/>
          <w:bCs/>
          <w:sz w:val="22"/>
          <w:szCs w:val="22"/>
        </w:rPr>
        <w:t>% of total memberships paid to date from approved 2022 budget.</w:t>
      </w:r>
    </w:p>
    <w:p w14:paraId="64D762B6" w14:textId="7E093AD5" w:rsidR="00F76DC1" w:rsidRDefault="00F76DC1" w:rsidP="00F76DC1">
      <w:pPr>
        <w:pStyle w:val="ListParagraph"/>
        <w:numPr>
          <w:ilvl w:val="0"/>
          <w:numId w:val="18"/>
        </w:numPr>
        <w:spacing w:line="0" w:lineRule="atLeast"/>
        <w:rPr>
          <w:rFonts w:ascii="Tahoma" w:hAnsi="Tahoma" w:cs="Tahoma"/>
          <w:b w:val="0"/>
          <w:bCs/>
          <w:sz w:val="22"/>
          <w:szCs w:val="22"/>
        </w:rPr>
      </w:pPr>
      <w:r>
        <w:rPr>
          <w:rFonts w:ascii="Tahoma" w:hAnsi="Tahoma" w:cs="Tahoma"/>
          <w:b w:val="0"/>
          <w:bCs/>
          <w:sz w:val="22"/>
          <w:szCs w:val="22"/>
        </w:rPr>
        <w:t>Joe Starr</w:t>
      </w:r>
      <w:r w:rsidRPr="000E4E42">
        <w:rPr>
          <w:rFonts w:ascii="Tahoma" w:hAnsi="Tahoma" w:cs="Tahoma"/>
          <w:b w:val="0"/>
          <w:bCs/>
          <w:sz w:val="22"/>
          <w:szCs w:val="22"/>
        </w:rPr>
        <w:t xml:space="preserve"> moved with a second by</w:t>
      </w:r>
      <w:r>
        <w:rPr>
          <w:rFonts w:ascii="Tahoma" w:hAnsi="Tahoma" w:cs="Tahoma"/>
          <w:b w:val="0"/>
          <w:bCs/>
          <w:sz w:val="22"/>
          <w:szCs w:val="22"/>
        </w:rPr>
        <w:t xml:space="preserve"> Charll Stoneman</w:t>
      </w:r>
      <w:r w:rsidRPr="000E4E42">
        <w:rPr>
          <w:rFonts w:ascii="Tahoma" w:hAnsi="Tahoma" w:cs="Tahoma"/>
          <w:b w:val="0"/>
          <w:bCs/>
          <w:sz w:val="22"/>
          <w:szCs w:val="22"/>
        </w:rPr>
        <w:t xml:space="preserve"> to approve the financials as presented. Motion passed unanimously.</w:t>
      </w:r>
    </w:p>
    <w:p w14:paraId="432306B9" w14:textId="7F11AFDA" w:rsidR="00F169E5" w:rsidRDefault="00F169E5" w:rsidP="00F76DC1">
      <w:pPr>
        <w:pStyle w:val="ListParagraph"/>
        <w:numPr>
          <w:ilvl w:val="0"/>
          <w:numId w:val="18"/>
        </w:numPr>
        <w:spacing w:line="0" w:lineRule="atLeast"/>
        <w:rPr>
          <w:rFonts w:ascii="Tahoma" w:hAnsi="Tahoma" w:cs="Tahoma"/>
          <w:b w:val="0"/>
          <w:bCs/>
          <w:sz w:val="22"/>
          <w:szCs w:val="22"/>
        </w:rPr>
      </w:pPr>
      <w:r>
        <w:rPr>
          <w:rFonts w:ascii="Tahoma" w:hAnsi="Tahoma" w:cs="Tahoma"/>
          <w:b w:val="0"/>
          <w:bCs/>
          <w:sz w:val="22"/>
          <w:szCs w:val="22"/>
        </w:rPr>
        <w:t xml:space="preserve">Memberships paid through Stripe do not reflect in these financials as Stripe is </w:t>
      </w:r>
      <w:r w:rsidR="002561E5">
        <w:rPr>
          <w:rFonts w:ascii="Tahoma" w:hAnsi="Tahoma" w:cs="Tahoma"/>
          <w:b w:val="0"/>
          <w:bCs/>
          <w:sz w:val="22"/>
          <w:szCs w:val="22"/>
        </w:rPr>
        <w:t xml:space="preserve">reconciled </w:t>
      </w:r>
      <w:r>
        <w:rPr>
          <w:rFonts w:ascii="Tahoma" w:hAnsi="Tahoma" w:cs="Tahoma"/>
          <w:b w:val="0"/>
          <w:bCs/>
          <w:sz w:val="22"/>
          <w:szCs w:val="22"/>
        </w:rPr>
        <w:t>paid out by the 10</w:t>
      </w:r>
      <w:r w:rsidRPr="00F169E5">
        <w:rPr>
          <w:rFonts w:ascii="Tahoma" w:hAnsi="Tahoma" w:cs="Tahoma"/>
          <w:b w:val="0"/>
          <w:bCs/>
          <w:sz w:val="22"/>
          <w:szCs w:val="22"/>
          <w:vertAlign w:val="superscript"/>
        </w:rPr>
        <w:t>th</w:t>
      </w:r>
      <w:r>
        <w:rPr>
          <w:rFonts w:ascii="Tahoma" w:hAnsi="Tahoma" w:cs="Tahoma"/>
          <w:b w:val="0"/>
          <w:bCs/>
          <w:sz w:val="22"/>
          <w:szCs w:val="22"/>
        </w:rPr>
        <w:t xml:space="preserve"> of every month.</w:t>
      </w:r>
    </w:p>
    <w:p w14:paraId="5300227E" w14:textId="76D5B668" w:rsidR="0044134D" w:rsidRDefault="0044134D" w:rsidP="0044134D">
      <w:pPr>
        <w:spacing w:line="0" w:lineRule="atLeast"/>
        <w:rPr>
          <w:rFonts w:ascii="Tahoma" w:hAnsi="Tahoma" w:cs="Tahoma"/>
          <w:b w:val="0"/>
          <w:bCs/>
          <w:sz w:val="22"/>
          <w:szCs w:val="22"/>
        </w:rPr>
      </w:pPr>
    </w:p>
    <w:p w14:paraId="7FC3B0FC" w14:textId="1AD9C440" w:rsidR="0044134D" w:rsidRDefault="0044134D" w:rsidP="0044134D">
      <w:pPr>
        <w:spacing w:line="0" w:lineRule="atLeast"/>
        <w:rPr>
          <w:rFonts w:ascii="Tahoma" w:hAnsi="Tahoma" w:cs="Tahoma"/>
          <w:b w:val="0"/>
          <w:bCs/>
          <w:sz w:val="22"/>
          <w:szCs w:val="22"/>
        </w:rPr>
      </w:pPr>
      <w:r>
        <w:rPr>
          <w:rFonts w:ascii="Tahoma" w:hAnsi="Tahoma" w:cs="Tahoma"/>
          <w:b w:val="0"/>
          <w:bCs/>
          <w:sz w:val="22"/>
          <w:szCs w:val="22"/>
        </w:rPr>
        <w:t xml:space="preserve">Correspondence </w:t>
      </w:r>
    </w:p>
    <w:p w14:paraId="2F4A79EF" w14:textId="0812D850" w:rsidR="0044134D" w:rsidRDefault="0044134D" w:rsidP="0044134D">
      <w:pPr>
        <w:pStyle w:val="ListParagraph"/>
        <w:numPr>
          <w:ilvl w:val="0"/>
          <w:numId w:val="20"/>
        </w:numPr>
        <w:spacing w:line="0" w:lineRule="atLeast"/>
        <w:rPr>
          <w:rFonts w:ascii="Tahoma" w:hAnsi="Tahoma" w:cs="Tahoma"/>
          <w:b w:val="0"/>
          <w:bCs/>
          <w:sz w:val="22"/>
          <w:szCs w:val="22"/>
        </w:rPr>
      </w:pPr>
      <w:r>
        <w:rPr>
          <w:rFonts w:ascii="Tahoma" w:hAnsi="Tahoma" w:cs="Tahoma"/>
          <w:b w:val="0"/>
          <w:bCs/>
          <w:sz w:val="22"/>
          <w:szCs w:val="22"/>
        </w:rPr>
        <w:t xml:space="preserve">Kathleen reviewed note sent in by Steve Cannon with his membership payment regarding CDF </w:t>
      </w:r>
      <w:r w:rsidR="002561E5">
        <w:rPr>
          <w:rFonts w:ascii="Tahoma" w:hAnsi="Tahoma" w:cs="Tahoma"/>
          <w:b w:val="0"/>
          <w:bCs/>
          <w:sz w:val="22"/>
          <w:szCs w:val="22"/>
        </w:rPr>
        <w:t xml:space="preserve">needs to process </w:t>
      </w:r>
      <w:r>
        <w:rPr>
          <w:rFonts w:ascii="Tahoma" w:hAnsi="Tahoma" w:cs="Tahoma"/>
          <w:b w:val="0"/>
          <w:bCs/>
          <w:sz w:val="22"/>
          <w:szCs w:val="22"/>
        </w:rPr>
        <w:t>CFIP applications more quickly.</w:t>
      </w:r>
    </w:p>
    <w:p w14:paraId="26572B00" w14:textId="446DCC94" w:rsidR="004946EE" w:rsidRDefault="004946EE" w:rsidP="0044134D">
      <w:pPr>
        <w:pStyle w:val="ListParagraph"/>
        <w:numPr>
          <w:ilvl w:val="0"/>
          <w:numId w:val="20"/>
        </w:numPr>
        <w:spacing w:line="0" w:lineRule="atLeast"/>
        <w:rPr>
          <w:rFonts w:ascii="Tahoma" w:hAnsi="Tahoma" w:cs="Tahoma"/>
          <w:b w:val="0"/>
          <w:bCs/>
          <w:sz w:val="22"/>
          <w:szCs w:val="22"/>
        </w:rPr>
      </w:pPr>
      <w:r>
        <w:rPr>
          <w:rFonts w:ascii="Tahoma" w:hAnsi="Tahoma" w:cs="Tahoma"/>
          <w:b w:val="0"/>
          <w:bCs/>
          <w:sz w:val="22"/>
          <w:szCs w:val="22"/>
        </w:rPr>
        <w:t>Charll received correspondence from CDFW addressing lake &amp; streambed alterations.  CDFW is trying to setup a program electronically.</w:t>
      </w:r>
    </w:p>
    <w:p w14:paraId="30463E04" w14:textId="566912E6" w:rsidR="0044134D" w:rsidRDefault="0044134D" w:rsidP="0044134D">
      <w:pPr>
        <w:spacing w:line="0" w:lineRule="atLeast"/>
        <w:rPr>
          <w:rFonts w:ascii="Tahoma" w:hAnsi="Tahoma" w:cs="Tahoma"/>
          <w:b w:val="0"/>
          <w:bCs/>
          <w:sz w:val="22"/>
          <w:szCs w:val="22"/>
        </w:rPr>
      </w:pPr>
    </w:p>
    <w:p w14:paraId="03E0123E" w14:textId="4F3B8BB0" w:rsidR="0044134D" w:rsidRDefault="0044134D" w:rsidP="0044134D">
      <w:pPr>
        <w:textAlignment w:val="baseline"/>
        <w:rPr>
          <w:rFonts w:ascii="Tahoma" w:hAnsi="Tahoma" w:cs="Tahoma"/>
          <w:b w:val="0"/>
          <w:sz w:val="22"/>
          <w:szCs w:val="22"/>
        </w:rPr>
      </w:pPr>
      <w:r>
        <w:rPr>
          <w:rFonts w:ascii="Tahoma" w:hAnsi="Tahoma" w:cs="Tahoma"/>
          <w:b w:val="0"/>
          <w:bCs/>
          <w:sz w:val="22"/>
          <w:szCs w:val="22"/>
        </w:rPr>
        <w:t>Memberships</w:t>
      </w:r>
      <w:r w:rsidRPr="0044134D">
        <w:rPr>
          <w:rFonts w:ascii="Tahoma" w:hAnsi="Tahoma" w:cs="Tahoma"/>
          <w:b w:val="0"/>
          <w:sz w:val="22"/>
          <w:szCs w:val="22"/>
        </w:rPr>
        <w:t xml:space="preserve"> </w:t>
      </w:r>
    </w:p>
    <w:p w14:paraId="1D8F4E4B" w14:textId="4CCA59D9" w:rsidR="0044134D" w:rsidRDefault="0044134D" w:rsidP="0044134D">
      <w:pPr>
        <w:pStyle w:val="ListParagraph"/>
        <w:numPr>
          <w:ilvl w:val="0"/>
          <w:numId w:val="20"/>
        </w:numPr>
        <w:textAlignment w:val="baseline"/>
        <w:rPr>
          <w:rFonts w:ascii="Tahoma" w:hAnsi="Tahoma" w:cs="Tahoma"/>
          <w:b w:val="0"/>
          <w:sz w:val="22"/>
          <w:szCs w:val="22"/>
        </w:rPr>
      </w:pPr>
      <w:r w:rsidRPr="0044134D">
        <w:rPr>
          <w:rFonts w:ascii="Tahoma" w:hAnsi="Tahoma" w:cs="Tahoma"/>
          <w:b w:val="0"/>
          <w:sz w:val="22"/>
          <w:szCs w:val="22"/>
        </w:rPr>
        <w:t>Membership – all were paid online</w:t>
      </w:r>
    </w:p>
    <w:p w14:paraId="1DBB4A9F" w14:textId="2FFC131F" w:rsidR="0044134D" w:rsidRDefault="0044134D" w:rsidP="0044134D">
      <w:pPr>
        <w:pStyle w:val="ListParagraph"/>
        <w:numPr>
          <w:ilvl w:val="1"/>
          <w:numId w:val="20"/>
        </w:numPr>
        <w:textAlignment w:val="baseline"/>
        <w:rPr>
          <w:rFonts w:ascii="Tahoma" w:hAnsi="Tahoma" w:cs="Tahoma"/>
          <w:b w:val="0"/>
          <w:sz w:val="22"/>
          <w:szCs w:val="22"/>
        </w:rPr>
      </w:pPr>
      <w:r w:rsidRPr="0044134D">
        <w:rPr>
          <w:rFonts w:ascii="Tahoma" w:hAnsi="Tahoma" w:cs="Tahoma"/>
          <w:b w:val="0"/>
          <w:sz w:val="22"/>
          <w:szCs w:val="22"/>
        </w:rPr>
        <w:t>Samantha Gill – RPF 2696 – Cal Poly</w:t>
      </w:r>
    </w:p>
    <w:p w14:paraId="352A7228" w14:textId="0944A26A" w:rsidR="0044134D" w:rsidRDefault="0044134D" w:rsidP="0044134D">
      <w:pPr>
        <w:pStyle w:val="ListParagraph"/>
        <w:numPr>
          <w:ilvl w:val="1"/>
          <w:numId w:val="20"/>
        </w:numPr>
        <w:textAlignment w:val="baseline"/>
        <w:rPr>
          <w:rFonts w:ascii="Tahoma" w:hAnsi="Tahoma" w:cs="Tahoma"/>
          <w:b w:val="0"/>
          <w:sz w:val="22"/>
          <w:szCs w:val="22"/>
        </w:rPr>
      </w:pPr>
      <w:r w:rsidRPr="0044134D">
        <w:rPr>
          <w:rFonts w:ascii="Tahoma" w:hAnsi="Tahoma" w:cs="Tahoma"/>
          <w:b w:val="0"/>
          <w:sz w:val="22"/>
          <w:szCs w:val="22"/>
        </w:rPr>
        <w:t xml:space="preserve">Alexander </w:t>
      </w:r>
      <w:proofErr w:type="spellStart"/>
      <w:r w:rsidRPr="0044134D">
        <w:rPr>
          <w:rFonts w:ascii="Tahoma" w:hAnsi="Tahoma" w:cs="Tahoma"/>
          <w:b w:val="0"/>
          <w:sz w:val="22"/>
          <w:szCs w:val="22"/>
        </w:rPr>
        <w:t>Gentz</w:t>
      </w:r>
      <w:proofErr w:type="spellEnd"/>
      <w:r w:rsidRPr="0044134D">
        <w:rPr>
          <w:rFonts w:ascii="Tahoma" w:hAnsi="Tahoma" w:cs="Tahoma"/>
          <w:b w:val="0"/>
          <w:sz w:val="22"/>
          <w:szCs w:val="22"/>
        </w:rPr>
        <w:t xml:space="preserve"> – Associate – YG</w:t>
      </w:r>
    </w:p>
    <w:p w14:paraId="386A2B71" w14:textId="4F061CE3" w:rsidR="0044134D" w:rsidRDefault="0044134D" w:rsidP="0044134D">
      <w:pPr>
        <w:pStyle w:val="ListParagraph"/>
        <w:numPr>
          <w:ilvl w:val="1"/>
          <w:numId w:val="20"/>
        </w:numPr>
        <w:textAlignment w:val="baseline"/>
        <w:rPr>
          <w:rFonts w:ascii="Tahoma" w:hAnsi="Tahoma" w:cs="Tahoma"/>
          <w:b w:val="0"/>
          <w:sz w:val="22"/>
          <w:szCs w:val="22"/>
        </w:rPr>
      </w:pPr>
      <w:r w:rsidRPr="0044134D">
        <w:rPr>
          <w:rFonts w:ascii="Tahoma" w:hAnsi="Tahoma" w:cs="Tahoma"/>
          <w:b w:val="0"/>
          <w:sz w:val="22"/>
          <w:szCs w:val="22"/>
        </w:rPr>
        <w:t xml:space="preserve">Lewis Campbell – Associate - Placer County RCD </w:t>
      </w:r>
    </w:p>
    <w:p w14:paraId="5C116FC2" w14:textId="1AB33665" w:rsidR="0044134D" w:rsidRDefault="0044134D" w:rsidP="0044134D">
      <w:pPr>
        <w:pStyle w:val="ListParagraph"/>
        <w:numPr>
          <w:ilvl w:val="1"/>
          <w:numId w:val="20"/>
        </w:numPr>
        <w:textAlignment w:val="baseline"/>
        <w:rPr>
          <w:rFonts w:ascii="Tahoma" w:hAnsi="Tahoma" w:cs="Tahoma"/>
          <w:b w:val="0"/>
          <w:sz w:val="22"/>
          <w:szCs w:val="22"/>
        </w:rPr>
      </w:pPr>
      <w:r w:rsidRPr="0044134D">
        <w:rPr>
          <w:rFonts w:ascii="Tahoma" w:hAnsi="Tahoma" w:cs="Tahoma"/>
          <w:b w:val="0"/>
          <w:sz w:val="22"/>
          <w:szCs w:val="22"/>
        </w:rPr>
        <w:t>Aiden Stephens – RPF 3158</w:t>
      </w:r>
    </w:p>
    <w:p w14:paraId="23F939EC" w14:textId="580A2911" w:rsidR="0044134D" w:rsidRDefault="0044134D" w:rsidP="0044134D">
      <w:pPr>
        <w:pStyle w:val="ListParagraph"/>
        <w:numPr>
          <w:ilvl w:val="1"/>
          <w:numId w:val="20"/>
        </w:numPr>
        <w:textAlignment w:val="baseline"/>
        <w:rPr>
          <w:rFonts w:ascii="Tahoma" w:hAnsi="Tahoma" w:cs="Tahoma"/>
          <w:b w:val="0"/>
          <w:sz w:val="22"/>
          <w:szCs w:val="22"/>
        </w:rPr>
      </w:pPr>
      <w:r w:rsidRPr="0044134D">
        <w:rPr>
          <w:rFonts w:ascii="Tahoma" w:hAnsi="Tahoma" w:cs="Tahoma"/>
          <w:b w:val="0"/>
          <w:sz w:val="22"/>
          <w:szCs w:val="22"/>
        </w:rPr>
        <w:t xml:space="preserve">Justin Barrett – Associate </w:t>
      </w:r>
    </w:p>
    <w:p w14:paraId="15E68247" w14:textId="64F2FA6F" w:rsidR="0044134D" w:rsidRDefault="0044134D" w:rsidP="0044134D">
      <w:pPr>
        <w:pStyle w:val="ListParagraph"/>
        <w:numPr>
          <w:ilvl w:val="1"/>
          <w:numId w:val="20"/>
        </w:numPr>
        <w:textAlignment w:val="baseline"/>
        <w:rPr>
          <w:rFonts w:ascii="Tahoma" w:hAnsi="Tahoma" w:cs="Tahoma"/>
          <w:b w:val="0"/>
          <w:sz w:val="22"/>
          <w:szCs w:val="22"/>
        </w:rPr>
      </w:pPr>
      <w:r w:rsidRPr="0044134D">
        <w:rPr>
          <w:rFonts w:ascii="Tahoma" w:hAnsi="Tahoma" w:cs="Tahoma"/>
          <w:b w:val="0"/>
          <w:sz w:val="22"/>
          <w:szCs w:val="22"/>
        </w:rPr>
        <w:t>Richard Klug – Associate</w:t>
      </w:r>
    </w:p>
    <w:p w14:paraId="587E5428" w14:textId="0FBB9A5A" w:rsidR="004946EE" w:rsidRDefault="004946EE" w:rsidP="004946EE">
      <w:pPr>
        <w:pStyle w:val="ListParagraph"/>
        <w:numPr>
          <w:ilvl w:val="0"/>
          <w:numId w:val="20"/>
        </w:numPr>
        <w:textAlignment w:val="baseline"/>
        <w:rPr>
          <w:rFonts w:ascii="Tahoma" w:hAnsi="Tahoma" w:cs="Tahoma"/>
          <w:b w:val="0"/>
          <w:sz w:val="22"/>
          <w:szCs w:val="22"/>
        </w:rPr>
      </w:pPr>
      <w:r>
        <w:rPr>
          <w:rFonts w:ascii="Tahoma" w:hAnsi="Tahoma" w:cs="Tahoma"/>
          <w:b w:val="0"/>
          <w:sz w:val="22"/>
          <w:szCs w:val="22"/>
        </w:rPr>
        <w:t>George Gentry moved with a second by Cory Munger to approve the new members.  Motion passed unanimously.</w:t>
      </w:r>
    </w:p>
    <w:p w14:paraId="2B1D2266" w14:textId="77777777" w:rsidR="004A74D3" w:rsidRDefault="004A74D3" w:rsidP="004A74D3">
      <w:pPr>
        <w:pStyle w:val="ListParagraph"/>
        <w:textAlignment w:val="baseline"/>
        <w:rPr>
          <w:rFonts w:ascii="Tahoma" w:hAnsi="Tahoma" w:cs="Tahoma"/>
          <w:b w:val="0"/>
          <w:sz w:val="22"/>
          <w:szCs w:val="22"/>
        </w:rPr>
      </w:pPr>
    </w:p>
    <w:p w14:paraId="5C890EAE" w14:textId="7CA0CBE4" w:rsidR="004946EE" w:rsidRDefault="004A74D3" w:rsidP="004946EE">
      <w:pPr>
        <w:textAlignment w:val="baseline"/>
        <w:rPr>
          <w:rFonts w:ascii="Tahoma" w:hAnsi="Tahoma" w:cs="Tahoma"/>
          <w:b w:val="0"/>
          <w:sz w:val="22"/>
          <w:szCs w:val="22"/>
        </w:rPr>
      </w:pPr>
      <w:r>
        <w:rPr>
          <w:rFonts w:ascii="Tahoma" w:hAnsi="Tahoma" w:cs="Tahoma"/>
          <w:b w:val="0"/>
          <w:sz w:val="22"/>
          <w:szCs w:val="22"/>
        </w:rPr>
        <w:t>Archaeology – Kathleen Burr reported</w:t>
      </w:r>
    </w:p>
    <w:p w14:paraId="017341F0" w14:textId="17A8AD56" w:rsidR="004A74D3" w:rsidRDefault="004A74D3" w:rsidP="004A74D3">
      <w:pPr>
        <w:pStyle w:val="ListParagraph"/>
        <w:numPr>
          <w:ilvl w:val="0"/>
          <w:numId w:val="22"/>
        </w:numPr>
        <w:textAlignment w:val="baseline"/>
        <w:rPr>
          <w:rFonts w:ascii="Tahoma" w:hAnsi="Tahoma" w:cs="Tahoma"/>
          <w:b w:val="0"/>
          <w:sz w:val="22"/>
          <w:szCs w:val="22"/>
        </w:rPr>
      </w:pPr>
      <w:r>
        <w:rPr>
          <w:rFonts w:ascii="Tahoma" w:hAnsi="Tahoma" w:cs="Tahoma"/>
          <w:b w:val="0"/>
          <w:sz w:val="22"/>
          <w:szCs w:val="22"/>
        </w:rPr>
        <w:t xml:space="preserve">Several recent participants </w:t>
      </w:r>
      <w:r w:rsidR="002561E5">
        <w:rPr>
          <w:rFonts w:ascii="Tahoma" w:hAnsi="Tahoma" w:cs="Tahoma"/>
          <w:b w:val="0"/>
          <w:sz w:val="22"/>
          <w:szCs w:val="22"/>
        </w:rPr>
        <w:t>at</w:t>
      </w:r>
      <w:r>
        <w:rPr>
          <w:rFonts w:ascii="Tahoma" w:hAnsi="Tahoma" w:cs="Tahoma"/>
          <w:b w:val="0"/>
          <w:sz w:val="22"/>
          <w:szCs w:val="22"/>
        </w:rPr>
        <w:t xml:space="preserve"> the refresher class</w:t>
      </w:r>
      <w:r w:rsidR="002561E5">
        <w:rPr>
          <w:rFonts w:ascii="Tahoma" w:hAnsi="Tahoma" w:cs="Tahoma"/>
          <w:b w:val="0"/>
          <w:sz w:val="22"/>
          <w:szCs w:val="22"/>
        </w:rPr>
        <w:t>es</w:t>
      </w:r>
      <w:r>
        <w:rPr>
          <w:rFonts w:ascii="Tahoma" w:hAnsi="Tahoma" w:cs="Tahoma"/>
          <w:b w:val="0"/>
          <w:sz w:val="22"/>
          <w:szCs w:val="22"/>
        </w:rPr>
        <w:t xml:space="preserve"> do not feel the class reflects what is pertinent to </w:t>
      </w:r>
      <w:r w:rsidR="002561E5">
        <w:rPr>
          <w:rFonts w:ascii="Tahoma" w:hAnsi="Tahoma" w:cs="Tahoma"/>
          <w:b w:val="0"/>
          <w:sz w:val="22"/>
          <w:szCs w:val="22"/>
        </w:rPr>
        <w:t>needs of the field forester.</w:t>
      </w:r>
    </w:p>
    <w:p w14:paraId="7C450D04" w14:textId="77777777" w:rsidR="004A74D3" w:rsidRDefault="004A74D3" w:rsidP="004A74D3">
      <w:pPr>
        <w:pStyle w:val="ListParagraph"/>
        <w:numPr>
          <w:ilvl w:val="0"/>
          <w:numId w:val="22"/>
        </w:numPr>
        <w:textAlignment w:val="baseline"/>
        <w:rPr>
          <w:rFonts w:ascii="Tahoma" w:hAnsi="Tahoma" w:cs="Tahoma"/>
          <w:b w:val="0"/>
          <w:sz w:val="22"/>
          <w:szCs w:val="22"/>
        </w:rPr>
      </w:pPr>
      <w:r>
        <w:rPr>
          <w:rFonts w:ascii="Tahoma" w:hAnsi="Tahoma" w:cs="Tahoma"/>
          <w:b w:val="0"/>
          <w:sz w:val="22"/>
          <w:szCs w:val="22"/>
        </w:rPr>
        <w:t>The refreshers are designed to be a reflection of what is taught in the 5-day initial class.</w:t>
      </w:r>
    </w:p>
    <w:p w14:paraId="2D60A434" w14:textId="1343B31F" w:rsidR="00E57170" w:rsidRDefault="00E57170" w:rsidP="004A74D3">
      <w:pPr>
        <w:pStyle w:val="ListParagraph"/>
        <w:numPr>
          <w:ilvl w:val="0"/>
          <w:numId w:val="22"/>
        </w:numPr>
        <w:textAlignment w:val="baseline"/>
        <w:rPr>
          <w:rFonts w:ascii="Tahoma" w:hAnsi="Tahoma" w:cs="Tahoma"/>
          <w:b w:val="0"/>
          <w:sz w:val="22"/>
          <w:szCs w:val="22"/>
        </w:rPr>
      </w:pPr>
      <w:r>
        <w:rPr>
          <w:rFonts w:ascii="Tahoma" w:hAnsi="Tahoma" w:cs="Tahoma"/>
          <w:b w:val="0"/>
          <w:sz w:val="22"/>
          <w:szCs w:val="22"/>
        </w:rPr>
        <w:t>Kathleen has discussed several times w/Len Nielson the cost and effectiveness of Pinon Resources</w:t>
      </w:r>
      <w:r w:rsidR="002561E5">
        <w:rPr>
          <w:rFonts w:ascii="Tahoma" w:hAnsi="Tahoma" w:cs="Tahoma"/>
          <w:b w:val="0"/>
          <w:sz w:val="22"/>
          <w:szCs w:val="22"/>
        </w:rPr>
        <w:t xml:space="preserve"> instruction at the refreshers.</w:t>
      </w:r>
      <w:r>
        <w:rPr>
          <w:rFonts w:ascii="Tahoma" w:hAnsi="Tahoma" w:cs="Tahoma"/>
          <w:b w:val="0"/>
          <w:sz w:val="22"/>
          <w:szCs w:val="22"/>
        </w:rPr>
        <w:t xml:space="preserve"> </w:t>
      </w:r>
    </w:p>
    <w:p w14:paraId="3FBAEE87" w14:textId="432639FA" w:rsidR="004A74D3" w:rsidRDefault="00E57170" w:rsidP="004A74D3">
      <w:pPr>
        <w:pStyle w:val="ListParagraph"/>
        <w:numPr>
          <w:ilvl w:val="0"/>
          <w:numId w:val="22"/>
        </w:numPr>
        <w:textAlignment w:val="baseline"/>
        <w:rPr>
          <w:rFonts w:ascii="Tahoma" w:hAnsi="Tahoma" w:cs="Tahoma"/>
          <w:b w:val="0"/>
          <w:sz w:val="22"/>
          <w:szCs w:val="22"/>
        </w:rPr>
      </w:pPr>
      <w:r>
        <w:rPr>
          <w:rFonts w:ascii="Tahoma" w:hAnsi="Tahoma" w:cs="Tahoma"/>
          <w:b w:val="0"/>
          <w:sz w:val="22"/>
          <w:szCs w:val="22"/>
        </w:rPr>
        <w:t>The MOU with Cal Fire has been signed by both Cal Fire and CLFA and will remain in place until 2026.</w:t>
      </w:r>
      <w:r w:rsidR="004A74D3">
        <w:rPr>
          <w:rFonts w:ascii="Tahoma" w:hAnsi="Tahoma" w:cs="Tahoma"/>
          <w:b w:val="0"/>
          <w:sz w:val="22"/>
          <w:szCs w:val="22"/>
        </w:rPr>
        <w:t xml:space="preserve"> </w:t>
      </w:r>
    </w:p>
    <w:p w14:paraId="2C8B0403" w14:textId="34C7325C" w:rsidR="00490787" w:rsidRPr="004A74D3" w:rsidRDefault="00490787" w:rsidP="004A74D3">
      <w:pPr>
        <w:pStyle w:val="ListParagraph"/>
        <w:numPr>
          <w:ilvl w:val="0"/>
          <w:numId w:val="22"/>
        </w:numPr>
        <w:textAlignment w:val="baseline"/>
        <w:rPr>
          <w:rFonts w:ascii="Tahoma" w:hAnsi="Tahoma" w:cs="Tahoma"/>
          <w:b w:val="0"/>
          <w:sz w:val="22"/>
          <w:szCs w:val="22"/>
        </w:rPr>
      </w:pPr>
      <w:r>
        <w:rPr>
          <w:rFonts w:ascii="Tahoma" w:hAnsi="Tahoma" w:cs="Tahoma"/>
          <w:b w:val="0"/>
          <w:sz w:val="22"/>
          <w:szCs w:val="22"/>
        </w:rPr>
        <w:t xml:space="preserve">Currently there are 22 people on the waiting list for the October 2022 class.  </w:t>
      </w:r>
    </w:p>
    <w:p w14:paraId="50696ECC" w14:textId="77777777" w:rsidR="004946EE" w:rsidRPr="004946EE" w:rsidRDefault="004946EE" w:rsidP="004946EE">
      <w:pPr>
        <w:textAlignment w:val="baseline"/>
        <w:rPr>
          <w:rFonts w:ascii="Tahoma" w:hAnsi="Tahoma" w:cs="Tahoma"/>
          <w:b w:val="0"/>
          <w:sz w:val="22"/>
          <w:szCs w:val="22"/>
        </w:rPr>
      </w:pPr>
    </w:p>
    <w:p w14:paraId="525E5324" w14:textId="2CE588D8" w:rsidR="0044134D" w:rsidRDefault="00E57170" w:rsidP="0044134D">
      <w:pPr>
        <w:spacing w:line="0" w:lineRule="atLeast"/>
        <w:rPr>
          <w:rFonts w:ascii="Tahoma" w:hAnsi="Tahoma" w:cs="Tahoma"/>
          <w:b w:val="0"/>
          <w:bCs/>
          <w:sz w:val="22"/>
          <w:szCs w:val="22"/>
        </w:rPr>
      </w:pPr>
      <w:r>
        <w:rPr>
          <w:rFonts w:ascii="Tahoma" w:hAnsi="Tahoma" w:cs="Tahoma"/>
          <w:b w:val="0"/>
          <w:bCs/>
          <w:sz w:val="22"/>
          <w:szCs w:val="22"/>
        </w:rPr>
        <w:t xml:space="preserve">Education – Fall Workshop </w:t>
      </w:r>
    </w:p>
    <w:p w14:paraId="7CBF925E" w14:textId="328D3CB8" w:rsidR="00E57170" w:rsidRDefault="00E57170" w:rsidP="00E57170">
      <w:pPr>
        <w:pStyle w:val="ListParagraph"/>
        <w:numPr>
          <w:ilvl w:val="0"/>
          <w:numId w:val="23"/>
        </w:numPr>
        <w:spacing w:line="0" w:lineRule="atLeast"/>
        <w:rPr>
          <w:rFonts w:ascii="Tahoma" w:hAnsi="Tahoma" w:cs="Tahoma"/>
          <w:b w:val="0"/>
          <w:bCs/>
          <w:sz w:val="22"/>
          <w:szCs w:val="22"/>
        </w:rPr>
      </w:pPr>
      <w:r>
        <w:rPr>
          <w:rFonts w:ascii="Tahoma" w:hAnsi="Tahoma" w:cs="Tahoma"/>
          <w:b w:val="0"/>
          <w:bCs/>
          <w:sz w:val="22"/>
          <w:szCs w:val="22"/>
        </w:rPr>
        <w:t>The Board needs to begin working on this workshop</w:t>
      </w:r>
    </w:p>
    <w:p w14:paraId="504BC11B" w14:textId="5596F113" w:rsidR="00E96F95" w:rsidRDefault="00490787" w:rsidP="00E57170">
      <w:pPr>
        <w:pStyle w:val="ListParagraph"/>
        <w:numPr>
          <w:ilvl w:val="0"/>
          <w:numId w:val="23"/>
        </w:numPr>
        <w:spacing w:line="0" w:lineRule="atLeast"/>
        <w:rPr>
          <w:rFonts w:ascii="Tahoma" w:hAnsi="Tahoma" w:cs="Tahoma"/>
          <w:b w:val="0"/>
          <w:bCs/>
          <w:sz w:val="22"/>
          <w:szCs w:val="22"/>
        </w:rPr>
      </w:pPr>
      <w:r>
        <w:rPr>
          <w:rFonts w:ascii="Tahoma" w:hAnsi="Tahoma" w:cs="Tahoma"/>
          <w:b w:val="0"/>
          <w:bCs/>
          <w:sz w:val="22"/>
          <w:szCs w:val="22"/>
        </w:rPr>
        <w:t xml:space="preserve">In lieu of the earlier board discussion the Education </w:t>
      </w:r>
      <w:r w:rsidR="002561E5">
        <w:rPr>
          <w:rFonts w:ascii="Tahoma" w:hAnsi="Tahoma" w:cs="Tahoma"/>
          <w:b w:val="0"/>
          <w:bCs/>
          <w:sz w:val="22"/>
          <w:szCs w:val="22"/>
        </w:rPr>
        <w:t>C</w:t>
      </w:r>
      <w:r>
        <w:rPr>
          <w:rFonts w:ascii="Tahoma" w:hAnsi="Tahoma" w:cs="Tahoma"/>
          <w:b w:val="0"/>
          <w:bCs/>
          <w:sz w:val="22"/>
          <w:szCs w:val="22"/>
        </w:rPr>
        <w:t>ommittee will work on setting the conference topics.</w:t>
      </w:r>
      <w:r w:rsidR="00D5368A">
        <w:rPr>
          <w:rFonts w:ascii="Tahoma" w:hAnsi="Tahoma" w:cs="Tahoma"/>
          <w:b w:val="0"/>
          <w:bCs/>
          <w:sz w:val="22"/>
          <w:szCs w:val="22"/>
        </w:rPr>
        <w:t xml:space="preserve">  George Gentry asked what should our education approach be?  Should </w:t>
      </w:r>
      <w:r w:rsidR="002561E5">
        <w:rPr>
          <w:rFonts w:ascii="Tahoma" w:hAnsi="Tahoma" w:cs="Tahoma"/>
          <w:b w:val="0"/>
          <w:bCs/>
          <w:sz w:val="22"/>
          <w:szCs w:val="22"/>
        </w:rPr>
        <w:t>we</w:t>
      </w:r>
      <w:r w:rsidR="00D5368A">
        <w:rPr>
          <w:rFonts w:ascii="Tahoma" w:hAnsi="Tahoma" w:cs="Tahoma"/>
          <w:b w:val="0"/>
          <w:bCs/>
          <w:sz w:val="22"/>
          <w:szCs w:val="22"/>
        </w:rPr>
        <w:t xml:space="preserve"> have two big conference per year or develop smaller workshops scattered throughout the year</w:t>
      </w:r>
      <w:r w:rsidR="002561E5">
        <w:rPr>
          <w:rFonts w:ascii="Tahoma" w:hAnsi="Tahoma" w:cs="Tahoma"/>
          <w:b w:val="0"/>
          <w:bCs/>
          <w:sz w:val="22"/>
          <w:szCs w:val="22"/>
        </w:rPr>
        <w:t>?</w:t>
      </w:r>
      <w:r w:rsidR="00D5368A">
        <w:rPr>
          <w:rFonts w:ascii="Tahoma" w:hAnsi="Tahoma" w:cs="Tahoma"/>
          <w:b w:val="0"/>
          <w:bCs/>
          <w:sz w:val="22"/>
          <w:szCs w:val="22"/>
        </w:rPr>
        <w:t xml:space="preserve"> </w:t>
      </w:r>
      <w:r w:rsidR="002561E5">
        <w:rPr>
          <w:rFonts w:ascii="Tahoma" w:hAnsi="Tahoma" w:cs="Tahoma"/>
          <w:b w:val="0"/>
          <w:bCs/>
          <w:sz w:val="22"/>
          <w:szCs w:val="22"/>
        </w:rPr>
        <w:t xml:space="preserve"> George suggested d</w:t>
      </w:r>
      <w:r w:rsidR="00D5368A">
        <w:rPr>
          <w:rFonts w:ascii="Tahoma" w:hAnsi="Tahoma" w:cs="Tahoma"/>
          <w:b w:val="0"/>
          <w:bCs/>
          <w:sz w:val="22"/>
          <w:szCs w:val="22"/>
        </w:rPr>
        <w:t>evelop</w:t>
      </w:r>
      <w:r w:rsidR="002561E5">
        <w:rPr>
          <w:rFonts w:ascii="Tahoma" w:hAnsi="Tahoma" w:cs="Tahoma"/>
          <w:b w:val="0"/>
          <w:bCs/>
          <w:sz w:val="22"/>
          <w:szCs w:val="22"/>
        </w:rPr>
        <w:t>ing</w:t>
      </w:r>
      <w:r w:rsidR="00D5368A">
        <w:rPr>
          <w:rFonts w:ascii="Tahoma" w:hAnsi="Tahoma" w:cs="Tahoma"/>
          <w:b w:val="0"/>
          <w:bCs/>
          <w:sz w:val="22"/>
          <w:szCs w:val="22"/>
        </w:rPr>
        <w:t xml:space="preserve"> a table of topics and determine the best platform for </w:t>
      </w:r>
      <w:r w:rsidR="002561E5">
        <w:rPr>
          <w:rFonts w:ascii="Tahoma" w:hAnsi="Tahoma" w:cs="Tahoma"/>
          <w:b w:val="0"/>
          <w:bCs/>
          <w:sz w:val="22"/>
          <w:szCs w:val="22"/>
        </w:rPr>
        <w:t xml:space="preserve">each </w:t>
      </w:r>
      <w:r w:rsidR="00D5368A">
        <w:rPr>
          <w:rFonts w:ascii="Tahoma" w:hAnsi="Tahoma" w:cs="Tahoma"/>
          <w:b w:val="0"/>
          <w:bCs/>
          <w:sz w:val="22"/>
          <w:szCs w:val="22"/>
        </w:rPr>
        <w:t xml:space="preserve">presentation.  </w:t>
      </w:r>
      <w:r w:rsidR="002561E5">
        <w:rPr>
          <w:rFonts w:ascii="Tahoma" w:hAnsi="Tahoma" w:cs="Tahoma"/>
          <w:b w:val="0"/>
          <w:bCs/>
          <w:sz w:val="22"/>
          <w:szCs w:val="22"/>
        </w:rPr>
        <w:t>CLFA needs to d</w:t>
      </w:r>
      <w:r w:rsidR="00D5368A">
        <w:rPr>
          <w:rFonts w:ascii="Tahoma" w:hAnsi="Tahoma" w:cs="Tahoma"/>
          <w:b w:val="0"/>
          <w:bCs/>
          <w:sz w:val="22"/>
          <w:szCs w:val="22"/>
        </w:rPr>
        <w:t xml:space="preserve">evelop a strategic plan approach </w:t>
      </w:r>
      <w:r w:rsidR="002561E5">
        <w:rPr>
          <w:rFonts w:ascii="Tahoma" w:hAnsi="Tahoma" w:cs="Tahoma"/>
          <w:b w:val="0"/>
          <w:bCs/>
          <w:sz w:val="22"/>
          <w:szCs w:val="22"/>
        </w:rPr>
        <w:t>to our future education efforts.</w:t>
      </w:r>
      <w:r w:rsidR="00D5368A">
        <w:rPr>
          <w:rFonts w:ascii="Tahoma" w:hAnsi="Tahoma" w:cs="Tahoma"/>
          <w:b w:val="0"/>
          <w:bCs/>
          <w:sz w:val="22"/>
          <w:szCs w:val="22"/>
        </w:rPr>
        <w:t xml:space="preserve">  </w:t>
      </w:r>
    </w:p>
    <w:p w14:paraId="6F5F1AA2" w14:textId="587109C6" w:rsidR="00E57170" w:rsidRDefault="00D5368A" w:rsidP="00E57170">
      <w:pPr>
        <w:pStyle w:val="ListParagraph"/>
        <w:numPr>
          <w:ilvl w:val="0"/>
          <w:numId w:val="23"/>
        </w:numPr>
        <w:spacing w:line="0" w:lineRule="atLeast"/>
        <w:rPr>
          <w:rFonts w:ascii="Tahoma" w:hAnsi="Tahoma" w:cs="Tahoma"/>
          <w:b w:val="0"/>
          <w:bCs/>
          <w:sz w:val="22"/>
          <w:szCs w:val="22"/>
        </w:rPr>
      </w:pPr>
      <w:r>
        <w:rPr>
          <w:rFonts w:ascii="Tahoma" w:hAnsi="Tahoma" w:cs="Tahoma"/>
          <w:b w:val="0"/>
          <w:bCs/>
          <w:sz w:val="22"/>
          <w:szCs w:val="22"/>
        </w:rPr>
        <w:t>Charll would like to go back to basics modules.</w:t>
      </w:r>
    </w:p>
    <w:p w14:paraId="0390E05A" w14:textId="17F0265E" w:rsidR="00966082" w:rsidRDefault="00966082" w:rsidP="00E57170">
      <w:pPr>
        <w:pStyle w:val="ListParagraph"/>
        <w:numPr>
          <w:ilvl w:val="0"/>
          <w:numId w:val="23"/>
        </w:numPr>
        <w:spacing w:line="0" w:lineRule="atLeast"/>
        <w:rPr>
          <w:rFonts w:ascii="Tahoma" w:hAnsi="Tahoma" w:cs="Tahoma"/>
          <w:b w:val="0"/>
          <w:bCs/>
          <w:sz w:val="22"/>
          <w:szCs w:val="22"/>
        </w:rPr>
      </w:pPr>
      <w:r>
        <w:rPr>
          <w:rFonts w:ascii="Tahoma" w:hAnsi="Tahoma" w:cs="Tahoma"/>
          <w:b w:val="0"/>
          <w:bCs/>
          <w:sz w:val="22"/>
          <w:szCs w:val="22"/>
        </w:rPr>
        <w:t>The board discussed different topics and formats for 2023 educational workshops.</w:t>
      </w:r>
    </w:p>
    <w:p w14:paraId="72FCA57C" w14:textId="7AE8A281" w:rsidR="00966082" w:rsidRDefault="00966082" w:rsidP="00E57170">
      <w:pPr>
        <w:pStyle w:val="ListParagraph"/>
        <w:numPr>
          <w:ilvl w:val="0"/>
          <w:numId w:val="23"/>
        </w:numPr>
        <w:spacing w:line="0" w:lineRule="atLeast"/>
        <w:rPr>
          <w:rFonts w:ascii="Tahoma" w:hAnsi="Tahoma" w:cs="Tahoma"/>
          <w:b w:val="0"/>
          <w:bCs/>
          <w:sz w:val="22"/>
          <w:szCs w:val="22"/>
        </w:rPr>
      </w:pPr>
      <w:r>
        <w:rPr>
          <w:rFonts w:ascii="Tahoma" w:hAnsi="Tahoma" w:cs="Tahoma"/>
          <w:b w:val="0"/>
          <w:bCs/>
          <w:sz w:val="22"/>
          <w:szCs w:val="22"/>
        </w:rPr>
        <w:t xml:space="preserve">Jason has been discussing the possibility of a joint conference with SAF Rachelle Hedges the new California SAF incoming chair.  </w:t>
      </w:r>
    </w:p>
    <w:p w14:paraId="49AF271F" w14:textId="2869B68C" w:rsidR="00F0325B" w:rsidRDefault="00F0325B" w:rsidP="00E57170">
      <w:pPr>
        <w:pStyle w:val="ListParagraph"/>
        <w:numPr>
          <w:ilvl w:val="0"/>
          <w:numId w:val="23"/>
        </w:numPr>
        <w:spacing w:line="0" w:lineRule="atLeast"/>
        <w:rPr>
          <w:rFonts w:ascii="Tahoma" w:hAnsi="Tahoma" w:cs="Tahoma"/>
          <w:b w:val="0"/>
          <w:bCs/>
          <w:sz w:val="22"/>
          <w:szCs w:val="22"/>
        </w:rPr>
      </w:pPr>
      <w:r>
        <w:rPr>
          <w:rFonts w:ascii="Tahoma" w:hAnsi="Tahoma" w:cs="Tahoma"/>
          <w:b w:val="0"/>
          <w:bCs/>
          <w:sz w:val="22"/>
          <w:szCs w:val="22"/>
        </w:rPr>
        <w:lastRenderedPageBreak/>
        <w:t>Chris Dow felt we could also offer PCA hours to develop additional attendees at our conferences.</w:t>
      </w:r>
    </w:p>
    <w:p w14:paraId="7A8CD7CC" w14:textId="17C00D82" w:rsidR="00F0325B" w:rsidRDefault="00F0325B" w:rsidP="00E57170">
      <w:pPr>
        <w:pStyle w:val="ListParagraph"/>
        <w:numPr>
          <w:ilvl w:val="0"/>
          <w:numId w:val="23"/>
        </w:numPr>
        <w:spacing w:line="0" w:lineRule="atLeast"/>
        <w:rPr>
          <w:rFonts w:ascii="Tahoma" w:hAnsi="Tahoma" w:cs="Tahoma"/>
          <w:b w:val="0"/>
          <w:bCs/>
          <w:sz w:val="22"/>
          <w:szCs w:val="22"/>
        </w:rPr>
      </w:pPr>
      <w:r>
        <w:rPr>
          <w:rFonts w:ascii="Tahoma" w:hAnsi="Tahoma" w:cs="Tahoma"/>
          <w:b w:val="0"/>
          <w:bCs/>
          <w:sz w:val="22"/>
          <w:szCs w:val="22"/>
        </w:rPr>
        <w:t>George Gentry feels that if CLFA develops future programs, the non-CLFA member cost needs to be much higher than the CLFA membership cost.</w:t>
      </w:r>
      <w:r w:rsidR="00F04C49">
        <w:rPr>
          <w:rFonts w:ascii="Tahoma" w:hAnsi="Tahoma" w:cs="Tahoma"/>
          <w:b w:val="0"/>
          <w:bCs/>
          <w:sz w:val="22"/>
          <w:szCs w:val="22"/>
        </w:rPr>
        <w:t xml:space="preserve">  Joe Starr commented that the difference should be equal to the cost of the CLFA membership.</w:t>
      </w:r>
    </w:p>
    <w:p w14:paraId="3DD2F8F0" w14:textId="0A32A06A" w:rsidR="00BD68AE" w:rsidRDefault="00BD68AE" w:rsidP="00BD68AE">
      <w:pPr>
        <w:spacing w:line="0" w:lineRule="atLeast"/>
        <w:rPr>
          <w:rFonts w:ascii="Tahoma" w:hAnsi="Tahoma" w:cs="Tahoma"/>
          <w:b w:val="0"/>
          <w:bCs/>
          <w:sz w:val="22"/>
          <w:szCs w:val="22"/>
        </w:rPr>
      </w:pPr>
    </w:p>
    <w:p w14:paraId="5340C531" w14:textId="4564E1D2" w:rsidR="00BD68AE" w:rsidRDefault="00BD68AE" w:rsidP="00BD68AE">
      <w:pPr>
        <w:spacing w:line="0" w:lineRule="atLeast"/>
        <w:rPr>
          <w:rFonts w:ascii="Tahoma" w:hAnsi="Tahoma" w:cs="Tahoma"/>
          <w:b w:val="0"/>
          <w:bCs/>
          <w:sz w:val="22"/>
          <w:szCs w:val="22"/>
        </w:rPr>
      </w:pPr>
      <w:r>
        <w:rPr>
          <w:rFonts w:ascii="Tahoma" w:hAnsi="Tahoma" w:cs="Tahoma"/>
          <w:b w:val="0"/>
          <w:bCs/>
          <w:sz w:val="22"/>
          <w:szCs w:val="22"/>
        </w:rPr>
        <w:t>Outreach Committee – nothing new to report</w:t>
      </w:r>
    </w:p>
    <w:p w14:paraId="4A381A24" w14:textId="20E43D38" w:rsidR="00BD68AE" w:rsidRDefault="00BD68AE" w:rsidP="00BD68AE">
      <w:pPr>
        <w:spacing w:line="0" w:lineRule="atLeast"/>
        <w:rPr>
          <w:rFonts w:ascii="Tahoma" w:hAnsi="Tahoma" w:cs="Tahoma"/>
          <w:b w:val="0"/>
          <w:bCs/>
          <w:sz w:val="22"/>
          <w:szCs w:val="22"/>
        </w:rPr>
      </w:pPr>
    </w:p>
    <w:p w14:paraId="6F0D4B4F" w14:textId="5692B8BD" w:rsidR="00BD68AE" w:rsidRDefault="00BD68AE" w:rsidP="00BD68AE">
      <w:pPr>
        <w:spacing w:line="0" w:lineRule="atLeast"/>
        <w:rPr>
          <w:rFonts w:ascii="Tahoma" w:hAnsi="Tahoma" w:cs="Tahoma"/>
          <w:b w:val="0"/>
          <w:bCs/>
          <w:sz w:val="22"/>
          <w:szCs w:val="22"/>
        </w:rPr>
      </w:pPr>
      <w:r w:rsidRPr="009E10CF">
        <w:rPr>
          <w:rFonts w:ascii="Tahoma" w:hAnsi="Tahoma" w:cs="Tahoma"/>
          <w:b w:val="0"/>
          <w:bCs/>
          <w:sz w:val="22"/>
          <w:szCs w:val="22"/>
        </w:rPr>
        <w:t>Legislation Committee – Joe Starr reported –</w:t>
      </w:r>
    </w:p>
    <w:p w14:paraId="55C61E59" w14:textId="7AFBC443" w:rsidR="009E10CF" w:rsidRDefault="009E10CF" w:rsidP="00BD68AE">
      <w:pPr>
        <w:spacing w:line="0" w:lineRule="atLeast"/>
        <w:rPr>
          <w:rFonts w:ascii="Tahoma" w:hAnsi="Tahoma" w:cs="Tahoma"/>
          <w:b w:val="0"/>
          <w:bCs/>
          <w:sz w:val="22"/>
          <w:szCs w:val="22"/>
        </w:rPr>
      </w:pPr>
    </w:p>
    <w:p w14:paraId="27A53CF8" w14:textId="26FF2E74" w:rsidR="009E10CF" w:rsidRPr="009E10CF" w:rsidRDefault="009E10CF" w:rsidP="00BD68AE">
      <w:pPr>
        <w:spacing w:line="0" w:lineRule="atLeast"/>
        <w:rPr>
          <w:rFonts w:ascii="Tahoma" w:hAnsi="Tahoma" w:cs="Tahoma"/>
          <w:b w:val="0"/>
          <w:bCs/>
          <w:sz w:val="22"/>
          <w:szCs w:val="22"/>
        </w:rPr>
      </w:pPr>
      <w:r>
        <w:rPr>
          <w:rFonts w:ascii="Tahoma" w:hAnsi="Tahoma" w:cs="Tahoma"/>
          <w:b w:val="0"/>
          <w:bCs/>
          <w:sz w:val="22"/>
          <w:szCs w:val="22"/>
        </w:rPr>
        <w:t>Bills of concern to CLFA:</w:t>
      </w:r>
    </w:p>
    <w:p w14:paraId="1CCBD9C6" w14:textId="536E366D" w:rsidR="009E10CF" w:rsidRPr="009E10CF" w:rsidRDefault="000C3E1A" w:rsidP="009E10CF">
      <w:pPr>
        <w:pStyle w:val="Default"/>
        <w:numPr>
          <w:ilvl w:val="0"/>
          <w:numId w:val="26"/>
        </w:numPr>
        <w:rPr>
          <w:rFonts w:ascii="Tahoma" w:hAnsi="Tahoma" w:cs="Tahoma"/>
          <w:sz w:val="22"/>
          <w:szCs w:val="22"/>
        </w:rPr>
      </w:pPr>
      <w:r w:rsidRPr="009E10CF">
        <w:rPr>
          <w:rFonts w:ascii="Tahoma" w:hAnsi="Tahoma" w:cs="Tahoma"/>
          <w:sz w:val="22"/>
          <w:szCs w:val="22"/>
        </w:rPr>
        <w:t xml:space="preserve">SB396 - </w:t>
      </w:r>
      <w:r w:rsidR="009E10CF" w:rsidRPr="009E10CF">
        <w:rPr>
          <w:rFonts w:ascii="Tahoma" w:hAnsi="Tahoma" w:cs="Tahoma"/>
          <w:sz w:val="22"/>
          <w:szCs w:val="22"/>
        </w:rPr>
        <w:t xml:space="preserve">Under current law, the Public Utilities Commission, which has regulatory authority over public utilities, including electrical corporations, has established additional vegetation management requirements. This bill would revise and recast those provisions related to electrical lines and abatement activities for a person who owns, controls, operates, or maintains an electrical transmission or distribution line, specifying that abatement activities covered by this law include felling, cutting, or trimming trees. The bill would explicitly require all these line clearance and tree pruning and abatement activities to comply with the commission’s vegetation management rules, if applicable. </w:t>
      </w:r>
    </w:p>
    <w:p w14:paraId="4B2EAD2F" w14:textId="7B27AD26" w:rsidR="00BD68AE" w:rsidRPr="009E10CF" w:rsidRDefault="00BD68AE" w:rsidP="009E10CF">
      <w:pPr>
        <w:pStyle w:val="Default"/>
        <w:ind w:left="720"/>
        <w:rPr>
          <w:rFonts w:ascii="Tahoma" w:hAnsi="Tahoma" w:cs="Tahoma"/>
          <w:bCs/>
          <w:sz w:val="22"/>
          <w:szCs w:val="22"/>
        </w:rPr>
      </w:pPr>
    </w:p>
    <w:p w14:paraId="1AC6545A" w14:textId="26ADBBAA" w:rsidR="000C3E1A" w:rsidRPr="009E10CF" w:rsidRDefault="000C3E1A" w:rsidP="009E10CF">
      <w:pPr>
        <w:pStyle w:val="Default"/>
        <w:numPr>
          <w:ilvl w:val="0"/>
          <w:numId w:val="25"/>
        </w:numPr>
        <w:rPr>
          <w:rFonts w:ascii="Tahoma" w:hAnsi="Tahoma" w:cs="Tahoma"/>
          <w:sz w:val="22"/>
          <w:szCs w:val="22"/>
        </w:rPr>
      </w:pPr>
      <w:r w:rsidRPr="009E10CF">
        <w:rPr>
          <w:rFonts w:ascii="Tahoma" w:hAnsi="Tahoma" w:cs="Tahoma"/>
          <w:sz w:val="22"/>
          <w:szCs w:val="22"/>
        </w:rPr>
        <w:t>AB</w:t>
      </w:r>
      <w:r w:rsidR="00BD68AE" w:rsidRPr="009E10CF">
        <w:rPr>
          <w:rFonts w:ascii="Tahoma" w:hAnsi="Tahoma" w:cs="Tahoma"/>
          <w:sz w:val="22"/>
          <w:szCs w:val="22"/>
        </w:rPr>
        <w:t>1717</w:t>
      </w:r>
      <w:r w:rsidR="00BD68AE" w:rsidRPr="009E10CF">
        <w:rPr>
          <w:rFonts w:ascii="Tahoma" w:hAnsi="Tahoma" w:cs="Tahoma"/>
          <w:b/>
          <w:bCs/>
          <w:sz w:val="22"/>
          <w:szCs w:val="22"/>
        </w:rPr>
        <w:t xml:space="preserve"> – </w:t>
      </w:r>
      <w:r w:rsidRPr="009E10CF">
        <w:rPr>
          <w:rFonts w:ascii="Tahoma" w:hAnsi="Tahoma" w:cs="Tahoma"/>
          <w:sz w:val="22"/>
          <w:szCs w:val="22"/>
        </w:rPr>
        <w:t>Current law requires that, except as specified, not less than the general prevailing rate of per diem wages, determined by the Director of Industrial Relations, be paid to workers employed on public works projects. Current law defines the term "public works" for purposes of requirements regarding the payment of prevailing wages to include construction, alteration, demolition, installation, or repair work done under contract and paid for using public funds, except as specified. Current law makes a willful violation of laws relating to the payment of prevailing wages on public works a misdemeanor. This bill would expand the definition of "public works" to include fuel reduction work paid for in whole or in part out of public funds performed as part of a fire mitigation project, as specified.</w:t>
      </w:r>
    </w:p>
    <w:p w14:paraId="4B98A6FE" w14:textId="77777777" w:rsidR="00E57170" w:rsidRPr="009E10CF" w:rsidRDefault="00E57170" w:rsidP="009E10CF">
      <w:pPr>
        <w:pStyle w:val="ListParagraph"/>
        <w:spacing w:line="0" w:lineRule="atLeast"/>
        <w:rPr>
          <w:rFonts w:ascii="Tahoma" w:hAnsi="Tahoma" w:cs="Tahoma"/>
          <w:b w:val="0"/>
          <w:bCs/>
          <w:sz w:val="22"/>
          <w:szCs w:val="22"/>
        </w:rPr>
      </w:pPr>
    </w:p>
    <w:p w14:paraId="398BA276" w14:textId="1F73F4EA" w:rsidR="00F169E5" w:rsidRDefault="00657D55" w:rsidP="00F169E5">
      <w:pPr>
        <w:spacing w:line="0" w:lineRule="atLeast"/>
        <w:rPr>
          <w:rFonts w:ascii="Tahoma" w:hAnsi="Tahoma" w:cs="Tahoma"/>
          <w:b w:val="0"/>
          <w:bCs/>
          <w:sz w:val="22"/>
          <w:szCs w:val="22"/>
        </w:rPr>
      </w:pPr>
      <w:r>
        <w:rPr>
          <w:rFonts w:ascii="Tahoma" w:hAnsi="Tahoma" w:cs="Tahoma"/>
          <w:b w:val="0"/>
          <w:bCs/>
          <w:sz w:val="22"/>
          <w:szCs w:val="22"/>
        </w:rPr>
        <w:t>Communications – nothing new to report</w:t>
      </w:r>
    </w:p>
    <w:p w14:paraId="3E8775E5" w14:textId="0F287FB0" w:rsidR="00657D55" w:rsidRDefault="00657D55" w:rsidP="00F169E5">
      <w:pPr>
        <w:spacing w:line="0" w:lineRule="atLeast"/>
        <w:rPr>
          <w:rFonts w:ascii="Tahoma" w:hAnsi="Tahoma" w:cs="Tahoma"/>
          <w:b w:val="0"/>
          <w:bCs/>
          <w:sz w:val="22"/>
          <w:szCs w:val="22"/>
        </w:rPr>
      </w:pPr>
    </w:p>
    <w:p w14:paraId="1FB74D45" w14:textId="32954D36" w:rsidR="00657D55" w:rsidRDefault="00657D55" w:rsidP="00F169E5">
      <w:pPr>
        <w:spacing w:line="0" w:lineRule="atLeast"/>
        <w:rPr>
          <w:rFonts w:ascii="Tahoma" w:hAnsi="Tahoma" w:cs="Tahoma"/>
          <w:b w:val="0"/>
          <w:bCs/>
          <w:sz w:val="22"/>
          <w:szCs w:val="22"/>
        </w:rPr>
      </w:pPr>
      <w:r>
        <w:rPr>
          <w:rFonts w:ascii="Tahoma" w:hAnsi="Tahoma" w:cs="Tahoma"/>
          <w:b w:val="0"/>
          <w:bCs/>
          <w:sz w:val="22"/>
          <w:szCs w:val="22"/>
        </w:rPr>
        <w:t>Water &amp; Wildlife – nothing new to report</w:t>
      </w:r>
    </w:p>
    <w:p w14:paraId="4007EFBE" w14:textId="095AD520" w:rsidR="00657D55" w:rsidRDefault="00657D55" w:rsidP="00F169E5">
      <w:pPr>
        <w:spacing w:line="0" w:lineRule="atLeast"/>
        <w:rPr>
          <w:rFonts w:ascii="Tahoma" w:hAnsi="Tahoma" w:cs="Tahoma"/>
          <w:b w:val="0"/>
          <w:bCs/>
          <w:sz w:val="22"/>
          <w:szCs w:val="22"/>
        </w:rPr>
      </w:pPr>
    </w:p>
    <w:p w14:paraId="7CAEE3EB" w14:textId="1F55D70A" w:rsidR="00657D55" w:rsidRDefault="00657D55" w:rsidP="00F169E5">
      <w:pPr>
        <w:spacing w:line="0" w:lineRule="atLeast"/>
        <w:rPr>
          <w:rFonts w:ascii="Tahoma" w:hAnsi="Tahoma" w:cs="Tahoma"/>
          <w:b w:val="0"/>
          <w:bCs/>
          <w:sz w:val="22"/>
          <w:szCs w:val="22"/>
        </w:rPr>
      </w:pPr>
      <w:r>
        <w:rPr>
          <w:rFonts w:ascii="Tahoma" w:hAnsi="Tahoma" w:cs="Tahoma"/>
          <w:b w:val="0"/>
          <w:bCs/>
          <w:sz w:val="22"/>
          <w:szCs w:val="22"/>
        </w:rPr>
        <w:t>Scholarships – Charll Stoneman reported</w:t>
      </w:r>
    </w:p>
    <w:p w14:paraId="3B276BB5" w14:textId="0B441096" w:rsidR="00657D55" w:rsidRDefault="00C67588" w:rsidP="00657D55">
      <w:pPr>
        <w:pStyle w:val="ListParagraph"/>
        <w:numPr>
          <w:ilvl w:val="0"/>
          <w:numId w:val="25"/>
        </w:numPr>
        <w:spacing w:line="0" w:lineRule="atLeast"/>
        <w:rPr>
          <w:rFonts w:ascii="Tahoma" w:hAnsi="Tahoma" w:cs="Tahoma"/>
          <w:b w:val="0"/>
          <w:bCs/>
          <w:sz w:val="22"/>
          <w:szCs w:val="22"/>
        </w:rPr>
      </w:pPr>
      <w:r>
        <w:rPr>
          <w:rFonts w:ascii="Tahoma" w:hAnsi="Tahoma" w:cs="Tahoma"/>
          <w:b w:val="0"/>
          <w:bCs/>
          <w:sz w:val="22"/>
          <w:szCs w:val="22"/>
        </w:rPr>
        <w:t xml:space="preserve">CLFA Scholarship </w:t>
      </w:r>
      <w:r w:rsidR="00315076">
        <w:rPr>
          <w:rFonts w:ascii="Tahoma" w:hAnsi="Tahoma" w:cs="Tahoma"/>
          <w:b w:val="0"/>
          <w:bCs/>
          <w:sz w:val="22"/>
          <w:szCs w:val="22"/>
        </w:rPr>
        <w:t xml:space="preserve">recipient </w:t>
      </w:r>
      <w:r>
        <w:rPr>
          <w:rFonts w:ascii="Tahoma" w:hAnsi="Tahoma" w:cs="Tahoma"/>
          <w:b w:val="0"/>
          <w:bCs/>
          <w:sz w:val="22"/>
          <w:szCs w:val="22"/>
        </w:rPr>
        <w:t xml:space="preserve">Zakary </w:t>
      </w:r>
      <w:proofErr w:type="spellStart"/>
      <w:r>
        <w:rPr>
          <w:rFonts w:ascii="Tahoma" w:hAnsi="Tahoma" w:cs="Tahoma"/>
          <w:b w:val="0"/>
          <w:bCs/>
          <w:sz w:val="22"/>
          <w:szCs w:val="22"/>
        </w:rPr>
        <w:t>Schall</w:t>
      </w:r>
      <w:proofErr w:type="spellEnd"/>
      <w:r>
        <w:rPr>
          <w:rFonts w:ascii="Tahoma" w:hAnsi="Tahoma" w:cs="Tahoma"/>
          <w:b w:val="0"/>
          <w:bCs/>
          <w:sz w:val="22"/>
          <w:szCs w:val="22"/>
        </w:rPr>
        <w:t xml:space="preserve"> will be attending the conference.</w:t>
      </w:r>
    </w:p>
    <w:p w14:paraId="5A5D0E5C" w14:textId="234C6D85" w:rsidR="00C67588" w:rsidRDefault="00C67588" w:rsidP="00657D55">
      <w:pPr>
        <w:pStyle w:val="ListParagraph"/>
        <w:numPr>
          <w:ilvl w:val="0"/>
          <w:numId w:val="25"/>
        </w:numPr>
        <w:spacing w:line="0" w:lineRule="atLeast"/>
        <w:rPr>
          <w:rFonts w:ascii="Tahoma" w:hAnsi="Tahoma" w:cs="Tahoma"/>
          <w:b w:val="0"/>
          <w:bCs/>
          <w:sz w:val="22"/>
          <w:szCs w:val="22"/>
        </w:rPr>
      </w:pPr>
      <w:r>
        <w:rPr>
          <w:rFonts w:ascii="Tahoma" w:hAnsi="Tahoma" w:cs="Tahoma"/>
          <w:b w:val="0"/>
          <w:bCs/>
          <w:sz w:val="22"/>
          <w:szCs w:val="22"/>
        </w:rPr>
        <w:t xml:space="preserve">Roy Richard </w:t>
      </w:r>
      <w:r w:rsidR="00315076">
        <w:rPr>
          <w:rFonts w:ascii="Tahoma" w:hAnsi="Tahoma" w:cs="Tahoma"/>
          <w:b w:val="0"/>
          <w:bCs/>
          <w:sz w:val="22"/>
          <w:szCs w:val="22"/>
        </w:rPr>
        <w:t>Scholarship recipient Erin Burk is not available and her check has been mailed.</w:t>
      </w:r>
    </w:p>
    <w:p w14:paraId="461242A9" w14:textId="53FF726B" w:rsidR="00315076" w:rsidRDefault="00315076" w:rsidP="00657D55">
      <w:pPr>
        <w:pStyle w:val="ListParagraph"/>
        <w:numPr>
          <w:ilvl w:val="0"/>
          <w:numId w:val="25"/>
        </w:numPr>
        <w:spacing w:line="0" w:lineRule="atLeast"/>
        <w:rPr>
          <w:rFonts w:ascii="Tahoma" w:hAnsi="Tahoma" w:cs="Tahoma"/>
          <w:b w:val="0"/>
          <w:bCs/>
          <w:sz w:val="22"/>
          <w:szCs w:val="22"/>
        </w:rPr>
      </w:pPr>
      <w:r>
        <w:rPr>
          <w:rFonts w:ascii="Tahoma" w:hAnsi="Tahoma" w:cs="Tahoma"/>
          <w:b w:val="0"/>
          <w:bCs/>
          <w:sz w:val="22"/>
          <w:szCs w:val="22"/>
        </w:rPr>
        <w:t xml:space="preserve">Harold Biswell Scholarship – we did not receive much response.  We received two scholarship that were submitted within the specified time frame.  Zoey Cardoza is currently in college </w:t>
      </w:r>
      <w:r w:rsidR="00085ABB">
        <w:rPr>
          <w:rFonts w:ascii="Tahoma" w:hAnsi="Tahoma" w:cs="Tahoma"/>
          <w:b w:val="0"/>
          <w:bCs/>
          <w:sz w:val="22"/>
          <w:szCs w:val="22"/>
        </w:rPr>
        <w:t xml:space="preserve">and does not qualify </w:t>
      </w:r>
      <w:r>
        <w:rPr>
          <w:rFonts w:ascii="Tahoma" w:hAnsi="Tahoma" w:cs="Tahoma"/>
          <w:b w:val="0"/>
          <w:bCs/>
          <w:sz w:val="22"/>
          <w:szCs w:val="22"/>
        </w:rPr>
        <w:t>and the second application is from McKenzie Waverly who is qualified.</w:t>
      </w:r>
      <w:r w:rsidR="00085ABB">
        <w:rPr>
          <w:rFonts w:ascii="Tahoma" w:hAnsi="Tahoma" w:cs="Tahoma"/>
          <w:b w:val="0"/>
          <w:bCs/>
          <w:sz w:val="22"/>
          <w:szCs w:val="22"/>
        </w:rPr>
        <w:t xml:space="preserve">  The Board agreed to award the scholarship to McKenzie Waverly.</w:t>
      </w:r>
    </w:p>
    <w:p w14:paraId="09D552C8" w14:textId="7ECA6CBD" w:rsidR="00085ABB" w:rsidRDefault="008A5921" w:rsidP="00657D55">
      <w:pPr>
        <w:pStyle w:val="ListParagraph"/>
        <w:numPr>
          <w:ilvl w:val="0"/>
          <w:numId w:val="25"/>
        </w:numPr>
        <w:spacing w:line="0" w:lineRule="atLeast"/>
        <w:rPr>
          <w:rFonts w:ascii="Tahoma" w:hAnsi="Tahoma" w:cs="Tahoma"/>
          <w:b w:val="0"/>
          <w:bCs/>
          <w:sz w:val="22"/>
          <w:szCs w:val="22"/>
        </w:rPr>
      </w:pPr>
      <w:r>
        <w:rPr>
          <w:rFonts w:ascii="Tahoma" w:hAnsi="Tahoma" w:cs="Tahoma"/>
          <w:b w:val="0"/>
          <w:bCs/>
          <w:sz w:val="22"/>
          <w:szCs w:val="22"/>
        </w:rPr>
        <w:t>Jason Wells</w:t>
      </w:r>
      <w:r w:rsidR="00085ABB">
        <w:rPr>
          <w:rFonts w:ascii="Tahoma" w:hAnsi="Tahoma" w:cs="Tahoma"/>
          <w:b w:val="0"/>
          <w:bCs/>
          <w:sz w:val="22"/>
          <w:szCs w:val="22"/>
        </w:rPr>
        <w:t xml:space="preserve"> </w:t>
      </w:r>
      <w:r>
        <w:rPr>
          <w:rFonts w:ascii="Tahoma" w:hAnsi="Tahoma" w:cs="Tahoma"/>
          <w:b w:val="0"/>
          <w:bCs/>
          <w:sz w:val="22"/>
          <w:szCs w:val="22"/>
        </w:rPr>
        <w:t xml:space="preserve">&amp; Chris Dow </w:t>
      </w:r>
      <w:r w:rsidR="00085ABB">
        <w:rPr>
          <w:rFonts w:ascii="Tahoma" w:hAnsi="Tahoma" w:cs="Tahoma"/>
          <w:b w:val="0"/>
          <w:bCs/>
          <w:sz w:val="22"/>
          <w:szCs w:val="22"/>
        </w:rPr>
        <w:t xml:space="preserve">reviewed how the Hazel Jackson Scholarship was developed.  </w:t>
      </w:r>
    </w:p>
    <w:p w14:paraId="024DEBEB" w14:textId="398DC9D4" w:rsidR="00085ABB" w:rsidRDefault="00085ABB" w:rsidP="00657D55">
      <w:pPr>
        <w:pStyle w:val="ListParagraph"/>
        <w:numPr>
          <w:ilvl w:val="0"/>
          <w:numId w:val="25"/>
        </w:numPr>
        <w:spacing w:line="0" w:lineRule="atLeast"/>
        <w:rPr>
          <w:rFonts w:ascii="Tahoma" w:hAnsi="Tahoma" w:cs="Tahoma"/>
          <w:b w:val="0"/>
          <w:bCs/>
          <w:sz w:val="22"/>
          <w:szCs w:val="22"/>
        </w:rPr>
      </w:pPr>
      <w:r>
        <w:rPr>
          <w:rFonts w:ascii="Tahoma" w:hAnsi="Tahoma" w:cs="Tahoma"/>
          <w:b w:val="0"/>
          <w:bCs/>
          <w:sz w:val="22"/>
          <w:szCs w:val="22"/>
        </w:rPr>
        <w:t xml:space="preserve">Charll Stoneman would like to combine the </w:t>
      </w:r>
      <w:r w:rsidR="008A5921">
        <w:rPr>
          <w:rFonts w:ascii="Tahoma" w:hAnsi="Tahoma" w:cs="Tahoma"/>
          <w:b w:val="0"/>
          <w:bCs/>
          <w:sz w:val="22"/>
          <w:szCs w:val="22"/>
        </w:rPr>
        <w:t xml:space="preserve">Hazel Jackson &amp; CLFA </w:t>
      </w:r>
      <w:r>
        <w:rPr>
          <w:rFonts w:ascii="Tahoma" w:hAnsi="Tahoma" w:cs="Tahoma"/>
          <w:b w:val="0"/>
          <w:bCs/>
          <w:sz w:val="22"/>
          <w:szCs w:val="22"/>
        </w:rPr>
        <w:t xml:space="preserve">scholarships </w:t>
      </w:r>
      <w:r w:rsidR="008A5921">
        <w:rPr>
          <w:rFonts w:ascii="Tahoma" w:hAnsi="Tahoma" w:cs="Tahoma"/>
          <w:b w:val="0"/>
          <w:bCs/>
          <w:sz w:val="22"/>
          <w:szCs w:val="22"/>
        </w:rPr>
        <w:t>into one called the Hazel Jackson/CLFA Scholarship.  Chris Dow felt this would be a great idea.</w:t>
      </w:r>
    </w:p>
    <w:p w14:paraId="0F848ECE" w14:textId="72B12FA6" w:rsidR="00242975" w:rsidRDefault="00242975" w:rsidP="00242975">
      <w:pPr>
        <w:spacing w:line="0" w:lineRule="atLeast"/>
        <w:rPr>
          <w:rFonts w:ascii="Tahoma" w:hAnsi="Tahoma" w:cs="Tahoma"/>
          <w:b w:val="0"/>
          <w:bCs/>
          <w:sz w:val="22"/>
          <w:szCs w:val="22"/>
        </w:rPr>
      </w:pPr>
    </w:p>
    <w:p w14:paraId="127DE26D" w14:textId="16FB6DD7" w:rsidR="00242975" w:rsidRDefault="00242975" w:rsidP="00242975">
      <w:pPr>
        <w:spacing w:line="0" w:lineRule="atLeast"/>
        <w:rPr>
          <w:rFonts w:ascii="Tahoma" w:hAnsi="Tahoma" w:cs="Tahoma"/>
          <w:b w:val="0"/>
          <w:bCs/>
          <w:sz w:val="22"/>
          <w:szCs w:val="22"/>
        </w:rPr>
      </w:pPr>
      <w:r>
        <w:rPr>
          <w:rFonts w:ascii="Tahoma" w:hAnsi="Tahoma" w:cs="Tahoma"/>
          <w:b w:val="0"/>
          <w:bCs/>
          <w:sz w:val="22"/>
          <w:szCs w:val="22"/>
        </w:rPr>
        <w:lastRenderedPageBreak/>
        <w:t>New Business – Jason Wells</w:t>
      </w:r>
    </w:p>
    <w:p w14:paraId="46B19105" w14:textId="10F6F68E" w:rsidR="00242975" w:rsidRDefault="00242975" w:rsidP="00242975">
      <w:pPr>
        <w:spacing w:line="0" w:lineRule="atLeast"/>
        <w:rPr>
          <w:rFonts w:ascii="Tahoma" w:hAnsi="Tahoma" w:cs="Tahoma"/>
          <w:b w:val="0"/>
          <w:bCs/>
          <w:sz w:val="22"/>
          <w:szCs w:val="22"/>
        </w:rPr>
      </w:pPr>
    </w:p>
    <w:p w14:paraId="6D5D68CC" w14:textId="2B4AF55F" w:rsidR="00242975" w:rsidRDefault="00242975" w:rsidP="00242975">
      <w:pPr>
        <w:pStyle w:val="ListParagraph"/>
        <w:numPr>
          <w:ilvl w:val="0"/>
          <w:numId w:val="27"/>
        </w:numPr>
        <w:spacing w:line="0" w:lineRule="atLeast"/>
        <w:rPr>
          <w:rFonts w:ascii="Tahoma" w:hAnsi="Tahoma" w:cs="Tahoma"/>
          <w:b w:val="0"/>
          <w:bCs/>
          <w:sz w:val="22"/>
          <w:szCs w:val="22"/>
        </w:rPr>
      </w:pPr>
      <w:r>
        <w:rPr>
          <w:rFonts w:ascii="Tahoma" w:hAnsi="Tahoma" w:cs="Tahoma"/>
          <w:b w:val="0"/>
          <w:bCs/>
          <w:sz w:val="22"/>
          <w:szCs w:val="22"/>
        </w:rPr>
        <w:t>Jason Wells nominated Joe Starr for CLFA President with a second by George Gentry.  Motion passed unanimously.</w:t>
      </w:r>
    </w:p>
    <w:p w14:paraId="32389BAE" w14:textId="6EF354CB" w:rsidR="00242975" w:rsidRDefault="00242975" w:rsidP="00242975">
      <w:pPr>
        <w:pStyle w:val="ListParagraph"/>
        <w:numPr>
          <w:ilvl w:val="0"/>
          <w:numId w:val="27"/>
        </w:numPr>
        <w:spacing w:line="0" w:lineRule="atLeast"/>
        <w:rPr>
          <w:rFonts w:ascii="Tahoma" w:hAnsi="Tahoma" w:cs="Tahoma"/>
          <w:b w:val="0"/>
          <w:bCs/>
          <w:sz w:val="22"/>
          <w:szCs w:val="22"/>
        </w:rPr>
      </w:pPr>
      <w:r>
        <w:rPr>
          <w:rFonts w:ascii="Tahoma" w:hAnsi="Tahoma" w:cs="Tahoma"/>
          <w:b w:val="0"/>
          <w:bCs/>
          <w:sz w:val="22"/>
          <w:szCs w:val="22"/>
        </w:rPr>
        <w:t>Jason Wells nominated Mark Pugsley for Vice President.</w:t>
      </w:r>
    </w:p>
    <w:p w14:paraId="3367FAFA" w14:textId="4779FBD3" w:rsidR="00242975" w:rsidRDefault="00242975" w:rsidP="00242975">
      <w:pPr>
        <w:pStyle w:val="ListParagraph"/>
        <w:numPr>
          <w:ilvl w:val="0"/>
          <w:numId w:val="27"/>
        </w:numPr>
        <w:spacing w:line="0" w:lineRule="atLeast"/>
        <w:rPr>
          <w:rFonts w:ascii="Tahoma" w:hAnsi="Tahoma" w:cs="Tahoma"/>
          <w:b w:val="0"/>
          <w:bCs/>
          <w:sz w:val="22"/>
          <w:szCs w:val="22"/>
        </w:rPr>
      </w:pPr>
      <w:r>
        <w:rPr>
          <w:rFonts w:ascii="Tahoma" w:hAnsi="Tahoma" w:cs="Tahoma"/>
          <w:b w:val="0"/>
          <w:bCs/>
          <w:sz w:val="22"/>
          <w:szCs w:val="22"/>
        </w:rPr>
        <w:t>Jason Wells nominated Brita Goldstein for Secretary</w:t>
      </w:r>
      <w:r w:rsidR="005A61D0">
        <w:rPr>
          <w:rFonts w:ascii="Tahoma" w:hAnsi="Tahoma" w:cs="Tahoma"/>
          <w:b w:val="0"/>
          <w:bCs/>
          <w:sz w:val="22"/>
          <w:szCs w:val="22"/>
        </w:rPr>
        <w:t xml:space="preserve"> with a second</w:t>
      </w:r>
      <w:r w:rsidR="00A84219">
        <w:rPr>
          <w:rFonts w:ascii="Tahoma" w:hAnsi="Tahoma" w:cs="Tahoma"/>
          <w:b w:val="0"/>
          <w:bCs/>
          <w:sz w:val="22"/>
          <w:szCs w:val="22"/>
        </w:rPr>
        <w:t xml:space="preserve"> Cory Munger.</w:t>
      </w:r>
    </w:p>
    <w:p w14:paraId="3A374AED" w14:textId="4F084728" w:rsidR="00242975" w:rsidRDefault="00242975" w:rsidP="00242975">
      <w:pPr>
        <w:pStyle w:val="ListParagraph"/>
        <w:numPr>
          <w:ilvl w:val="0"/>
          <w:numId w:val="27"/>
        </w:numPr>
        <w:spacing w:line="0" w:lineRule="atLeast"/>
        <w:rPr>
          <w:rFonts w:ascii="Tahoma" w:hAnsi="Tahoma" w:cs="Tahoma"/>
          <w:b w:val="0"/>
          <w:bCs/>
          <w:sz w:val="22"/>
          <w:szCs w:val="22"/>
        </w:rPr>
      </w:pPr>
      <w:r>
        <w:rPr>
          <w:rFonts w:ascii="Tahoma" w:hAnsi="Tahoma" w:cs="Tahoma"/>
          <w:b w:val="0"/>
          <w:bCs/>
          <w:sz w:val="22"/>
          <w:szCs w:val="22"/>
        </w:rPr>
        <w:t>George Gentry nominated Charll Stoneman for Treasurer</w:t>
      </w:r>
      <w:r w:rsidR="00A84219">
        <w:rPr>
          <w:rFonts w:ascii="Tahoma" w:hAnsi="Tahoma" w:cs="Tahoma"/>
          <w:b w:val="0"/>
          <w:bCs/>
          <w:sz w:val="22"/>
          <w:szCs w:val="22"/>
        </w:rPr>
        <w:t xml:space="preserve"> with a second by Joe Starr.</w:t>
      </w:r>
    </w:p>
    <w:p w14:paraId="673B0F37" w14:textId="03F0308C" w:rsidR="005A61D0" w:rsidRDefault="005A61D0" w:rsidP="005A61D0">
      <w:pPr>
        <w:spacing w:line="0" w:lineRule="atLeast"/>
        <w:rPr>
          <w:rFonts w:ascii="Tahoma" w:hAnsi="Tahoma" w:cs="Tahoma"/>
          <w:b w:val="0"/>
          <w:bCs/>
          <w:sz w:val="22"/>
          <w:szCs w:val="22"/>
        </w:rPr>
      </w:pPr>
    </w:p>
    <w:p w14:paraId="308327A1" w14:textId="331719CF" w:rsidR="005A61D0" w:rsidRDefault="005A61D0" w:rsidP="005A61D0">
      <w:pPr>
        <w:spacing w:line="0" w:lineRule="atLeast"/>
        <w:rPr>
          <w:rFonts w:ascii="Tahoma" w:hAnsi="Tahoma" w:cs="Tahoma"/>
          <w:b w:val="0"/>
          <w:bCs/>
          <w:sz w:val="22"/>
          <w:szCs w:val="22"/>
        </w:rPr>
      </w:pPr>
      <w:r>
        <w:rPr>
          <w:rFonts w:ascii="Tahoma" w:hAnsi="Tahoma" w:cs="Tahoma"/>
          <w:b w:val="0"/>
          <w:bCs/>
          <w:sz w:val="22"/>
          <w:szCs w:val="22"/>
        </w:rPr>
        <w:t xml:space="preserve">George Gentry moved with a second by Cory Munger to approve the </w:t>
      </w:r>
      <w:r w:rsidR="00792916">
        <w:rPr>
          <w:rFonts w:ascii="Tahoma" w:hAnsi="Tahoma" w:cs="Tahoma"/>
          <w:b w:val="0"/>
          <w:bCs/>
          <w:sz w:val="22"/>
          <w:szCs w:val="22"/>
        </w:rPr>
        <w:t xml:space="preserve">nominations for </w:t>
      </w:r>
      <w:r>
        <w:rPr>
          <w:rFonts w:ascii="Tahoma" w:hAnsi="Tahoma" w:cs="Tahoma"/>
          <w:b w:val="0"/>
          <w:bCs/>
          <w:sz w:val="22"/>
          <w:szCs w:val="22"/>
        </w:rPr>
        <w:t>executive committee</w:t>
      </w:r>
      <w:r w:rsidR="000C5406">
        <w:rPr>
          <w:rFonts w:ascii="Tahoma" w:hAnsi="Tahoma" w:cs="Tahoma"/>
          <w:b w:val="0"/>
          <w:bCs/>
          <w:sz w:val="22"/>
          <w:szCs w:val="22"/>
        </w:rPr>
        <w:t xml:space="preserve"> as presented.</w:t>
      </w:r>
      <w:r>
        <w:rPr>
          <w:rFonts w:ascii="Tahoma" w:hAnsi="Tahoma" w:cs="Tahoma"/>
          <w:b w:val="0"/>
          <w:bCs/>
          <w:sz w:val="22"/>
          <w:szCs w:val="22"/>
        </w:rPr>
        <w:t xml:space="preserve">  </w:t>
      </w:r>
      <w:r w:rsidR="001341AA">
        <w:rPr>
          <w:rFonts w:ascii="Tahoma" w:hAnsi="Tahoma" w:cs="Tahoma"/>
          <w:b w:val="0"/>
          <w:bCs/>
          <w:sz w:val="22"/>
          <w:szCs w:val="22"/>
        </w:rPr>
        <w:t>This prompted a discussion.</w:t>
      </w:r>
    </w:p>
    <w:p w14:paraId="343E9D70" w14:textId="19EDD168" w:rsidR="005A61D0" w:rsidRDefault="005A61D0" w:rsidP="005A61D0">
      <w:pPr>
        <w:spacing w:line="0" w:lineRule="atLeast"/>
        <w:rPr>
          <w:rFonts w:ascii="Tahoma" w:hAnsi="Tahoma" w:cs="Tahoma"/>
          <w:b w:val="0"/>
          <w:bCs/>
          <w:sz w:val="22"/>
          <w:szCs w:val="22"/>
        </w:rPr>
      </w:pPr>
    </w:p>
    <w:p w14:paraId="08BC7DA2" w14:textId="51692F6F" w:rsidR="00242975" w:rsidRPr="005A61D0" w:rsidRDefault="005A61D0" w:rsidP="00242975">
      <w:pPr>
        <w:pStyle w:val="ListParagraph"/>
        <w:numPr>
          <w:ilvl w:val="0"/>
          <w:numId w:val="28"/>
        </w:numPr>
        <w:spacing w:line="0" w:lineRule="atLeast"/>
        <w:rPr>
          <w:rFonts w:ascii="Tahoma" w:hAnsi="Tahoma" w:cs="Tahoma"/>
          <w:b w:val="0"/>
          <w:bCs/>
          <w:sz w:val="22"/>
          <w:szCs w:val="22"/>
        </w:rPr>
      </w:pPr>
      <w:r>
        <w:rPr>
          <w:rFonts w:ascii="Tahoma" w:hAnsi="Tahoma" w:cs="Tahoma"/>
          <w:b w:val="0"/>
          <w:bCs/>
          <w:sz w:val="22"/>
          <w:szCs w:val="22"/>
        </w:rPr>
        <w:t>Discussion on the position of Vice President.  Traditionally the Vice President steps into the Presidential position.  Mark does not want to take the President position in 2023.</w:t>
      </w:r>
      <w:r w:rsidR="00A84219">
        <w:rPr>
          <w:rFonts w:ascii="Tahoma" w:hAnsi="Tahoma" w:cs="Tahoma"/>
          <w:b w:val="0"/>
          <w:bCs/>
          <w:sz w:val="22"/>
          <w:szCs w:val="22"/>
        </w:rPr>
        <w:t xml:space="preserve">  Kathleen feels the VP position should have the commitment th</w:t>
      </w:r>
      <w:r w:rsidR="00792916">
        <w:rPr>
          <w:rFonts w:ascii="Tahoma" w:hAnsi="Tahoma" w:cs="Tahoma"/>
          <w:b w:val="0"/>
          <w:bCs/>
          <w:sz w:val="22"/>
          <w:szCs w:val="22"/>
        </w:rPr>
        <w:t>at</w:t>
      </w:r>
      <w:r w:rsidR="00A84219">
        <w:rPr>
          <w:rFonts w:ascii="Tahoma" w:hAnsi="Tahoma" w:cs="Tahoma"/>
          <w:b w:val="0"/>
          <w:bCs/>
          <w:sz w:val="22"/>
          <w:szCs w:val="22"/>
        </w:rPr>
        <w:t xml:space="preserve"> he/she will be stepping into the President position.  Chris Dow commented that the executive committee needs to be able to proceed up the chain of command.</w:t>
      </w:r>
    </w:p>
    <w:p w14:paraId="446579B0" w14:textId="558B936B" w:rsidR="00242975" w:rsidRPr="005A61D0" w:rsidRDefault="00242975" w:rsidP="005A61D0">
      <w:pPr>
        <w:pStyle w:val="ListParagraph"/>
        <w:numPr>
          <w:ilvl w:val="0"/>
          <w:numId w:val="27"/>
        </w:numPr>
        <w:spacing w:line="0" w:lineRule="atLeast"/>
        <w:rPr>
          <w:rFonts w:ascii="Tahoma" w:hAnsi="Tahoma" w:cs="Tahoma"/>
          <w:b w:val="0"/>
          <w:bCs/>
          <w:sz w:val="22"/>
          <w:szCs w:val="22"/>
        </w:rPr>
      </w:pPr>
      <w:r w:rsidRPr="005A61D0">
        <w:rPr>
          <w:rFonts w:ascii="Tahoma" w:hAnsi="Tahoma" w:cs="Tahoma"/>
          <w:b w:val="0"/>
          <w:bCs/>
          <w:sz w:val="22"/>
          <w:szCs w:val="22"/>
        </w:rPr>
        <w:t xml:space="preserve">Kathleen </w:t>
      </w:r>
      <w:r w:rsidR="005A61D0" w:rsidRPr="005A61D0">
        <w:rPr>
          <w:rFonts w:ascii="Tahoma" w:hAnsi="Tahoma" w:cs="Tahoma"/>
          <w:b w:val="0"/>
          <w:bCs/>
          <w:sz w:val="22"/>
          <w:szCs w:val="22"/>
        </w:rPr>
        <w:t xml:space="preserve">commented to the board that she feels committee chairs should feel passionate about the chair position they accept.  </w:t>
      </w:r>
    </w:p>
    <w:p w14:paraId="0B9BA90B" w14:textId="75A97961" w:rsidR="00242975" w:rsidRDefault="005A61D0" w:rsidP="00242975">
      <w:pPr>
        <w:pStyle w:val="ListParagraph"/>
        <w:numPr>
          <w:ilvl w:val="0"/>
          <w:numId w:val="27"/>
        </w:numPr>
        <w:spacing w:line="0" w:lineRule="atLeast"/>
        <w:rPr>
          <w:rFonts w:ascii="Tahoma" w:hAnsi="Tahoma" w:cs="Tahoma"/>
          <w:b w:val="0"/>
          <w:bCs/>
          <w:sz w:val="22"/>
          <w:szCs w:val="22"/>
        </w:rPr>
      </w:pPr>
      <w:r>
        <w:rPr>
          <w:rFonts w:ascii="Tahoma" w:hAnsi="Tahoma" w:cs="Tahoma"/>
          <w:b w:val="0"/>
          <w:bCs/>
          <w:sz w:val="22"/>
          <w:szCs w:val="22"/>
        </w:rPr>
        <w:t xml:space="preserve">Charll feels committee positions should not be assigned at </w:t>
      </w:r>
      <w:r w:rsidR="007145C4">
        <w:rPr>
          <w:rFonts w:ascii="Tahoma" w:hAnsi="Tahoma" w:cs="Tahoma"/>
          <w:b w:val="0"/>
          <w:bCs/>
          <w:sz w:val="22"/>
          <w:szCs w:val="22"/>
        </w:rPr>
        <w:t>a</w:t>
      </w:r>
      <w:r>
        <w:rPr>
          <w:rFonts w:ascii="Tahoma" w:hAnsi="Tahoma" w:cs="Tahoma"/>
          <w:b w:val="0"/>
          <w:bCs/>
          <w:sz w:val="22"/>
          <w:szCs w:val="22"/>
        </w:rPr>
        <w:t xml:space="preserve"> board meeting but </w:t>
      </w:r>
      <w:r w:rsidR="00A84219">
        <w:rPr>
          <w:rFonts w:ascii="Tahoma" w:hAnsi="Tahoma" w:cs="Tahoma"/>
          <w:b w:val="0"/>
          <w:bCs/>
          <w:sz w:val="22"/>
          <w:szCs w:val="22"/>
        </w:rPr>
        <w:t>discussed outside and presented at the next board meeting.</w:t>
      </w:r>
    </w:p>
    <w:p w14:paraId="3CCFF29A" w14:textId="625C4E90" w:rsidR="00A84219" w:rsidRDefault="007145C4" w:rsidP="00792916">
      <w:pPr>
        <w:spacing w:line="0" w:lineRule="atLeast"/>
        <w:rPr>
          <w:rFonts w:ascii="Tahoma" w:hAnsi="Tahoma" w:cs="Tahoma"/>
          <w:b w:val="0"/>
          <w:bCs/>
          <w:sz w:val="22"/>
          <w:szCs w:val="22"/>
        </w:rPr>
      </w:pPr>
      <w:r w:rsidRPr="00792916">
        <w:rPr>
          <w:rFonts w:ascii="Tahoma" w:hAnsi="Tahoma" w:cs="Tahoma"/>
          <w:b w:val="0"/>
          <w:bCs/>
          <w:sz w:val="22"/>
          <w:szCs w:val="22"/>
        </w:rPr>
        <w:t>Charll nominated George Gentry for the position of Vice President with a second by C</w:t>
      </w:r>
      <w:r w:rsidR="000C5406" w:rsidRPr="00792916">
        <w:rPr>
          <w:rFonts w:ascii="Tahoma" w:hAnsi="Tahoma" w:cs="Tahoma"/>
          <w:b w:val="0"/>
          <w:bCs/>
          <w:sz w:val="22"/>
          <w:szCs w:val="22"/>
        </w:rPr>
        <w:t>ory Munger.</w:t>
      </w:r>
      <w:r w:rsidRPr="00792916">
        <w:rPr>
          <w:rFonts w:ascii="Tahoma" w:hAnsi="Tahoma" w:cs="Tahoma"/>
          <w:b w:val="0"/>
          <w:bCs/>
          <w:sz w:val="22"/>
          <w:szCs w:val="22"/>
        </w:rPr>
        <w:t xml:space="preserve">  </w:t>
      </w:r>
      <w:r w:rsidR="001341AA">
        <w:rPr>
          <w:rFonts w:ascii="Tahoma" w:hAnsi="Tahoma" w:cs="Tahoma"/>
          <w:b w:val="0"/>
          <w:bCs/>
          <w:sz w:val="22"/>
          <w:szCs w:val="22"/>
        </w:rPr>
        <w:t>Said revision was made to the slate of CLFA officers, m</w:t>
      </w:r>
      <w:r w:rsidRPr="00792916">
        <w:rPr>
          <w:rFonts w:ascii="Tahoma" w:hAnsi="Tahoma" w:cs="Tahoma"/>
          <w:b w:val="0"/>
          <w:bCs/>
          <w:sz w:val="22"/>
          <w:szCs w:val="22"/>
        </w:rPr>
        <w:t>otion passed unanimously.</w:t>
      </w:r>
      <w:r w:rsidR="00792916">
        <w:rPr>
          <w:rFonts w:ascii="Tahoma" w:hAnsi="Tahoma" w:cs="Tahoma"/>
          <w:b w:val="0"/>
          <w:bCs/>
          <w:sz w:val="22"/>
          <w:szCs w:val="22"/>
        </w:rPr>
        <w:t xml:space="preserve">  </w:t>
      </w:r>
    </w:p>
    <w:p w14:paraId="68C5FA24" w14:textId="7EE8B00B" w:rsidR="000C5406" w:rsidRDefault="000C5406" w:rsidP="000C5406">
      <w:pPr>
        <w:spacing w:line="0" w:lineRule="atLeast"/>
        <w:rPr>
          <w:rFonts w:ascii="Tahoma" w:hAnsi="Tahoma" w:cs="Tahoma"/>
          <w:b w:val="0"/>
          <w:bCs/>
          <w:sz w:val="22"/>
          <w:szCs w:val="22"/>
        </w:rPr>
      </w:pPr>
    </w:p>
    <w:p w14:paraId="3FB68C29" w14:textId="28D6C363" w:rsidR="000C5406" w:rsidRDefault="00DD29E8" w:rsidP="000C5406">
      <w:pPr>
        <w:spacing w:line="0" w:lineRule="atLeast"/>
        <w:rPr>
          <w:rFonts w:ascii="Tahoma" w:hAnsi="Tahoma" w:cs="Tahoma"/>
          <w:b w:val="0"/>
          <w:bCs/>
          <w:sz w:val="22"/>
          <w:szCs w:val="22"/>
        </w:rPr>
      </w:pPr>
      <w:r>
        <w:rPr>
          <w:rFonts w:ascii="Tahoma" w:hAnsi="Tahoma" w:cs="Tahoma"/>
          <w:b w:val="0"/>
          <w:bCs/>
          <w:sz w:val="22"/>
          <w:szCs w:val="22"/>
        </w:rPr>
        <w:t xml:space="preserve">Joe Starr addressed the Board </w:t>
      </w:r>
    </w:p>
    <w:p w14:paraId="0B75753D" w14:textId="1A1E0AC0" w:rsidR="00DD29E8" w:rsidRDefault="00DD29E8" w:rsidP="00DD29E8">
      <w:pPr>
        <w:pStyle w:val="ListParagraph"/>
        <w:numPr>
          <w:ilvl w:val="0"/>
          <w:numId w:val="30"/>
        </w:numPr>
        <w:spacing w:line="0" w:lineRule="atLeast"/>
        <w:rPr>
          <w:rFonts w:ascii="Tahoma" w:hAnsi="Tahoma" w:cs="Tahoma"/>
          <w:b w:val="0"/>
          <w:bCs/>
          <w:sz w:val="22"/>
          <w:szCs w:val="22"/>
        </w:rPr>
      </w:pPr>
      <w:r>
        <w:rPr>
          <w:rFonts w:ascii="Tahoma" w:hAnsi="Tahoma" w:cs="Tahoma"/>
          <w:b w:val="0"/>
          <w:bCs/>
          <w:sz w:val="22"/>
          <w:szCs w:val="22"/>
        </w:rPr>
        <w:t xml:space="preserve">Joe would like </w:t>
      </w:r>
      <w:r w:rsidR="00B510FC">
        <w:rPr>
          <w:rFonts w:ascii="Tahoma" w:hAnsi="Tahoma" w:cs="Tahoma"/>
          <w:b w:val="0"/>
          <w:bCs/>
          <w:sz w:val="22"/>
          <w:szCs w:val="22"/>
        </w:rPr>
        <w:t>all</w:t>
      </w:r>
      <w:r>
        <w:rPr>
          <w:rFonts w:ascii="Tahoma" w:hAnsi="Tahoma" w:cs="Tahoma"/>
          <w:b w:val="0"/>
          <w:bCs/>
          <w:sz w:val="22"/>
          <w:szCs w:val="22"/>
        </w:rPr>
        <w:t xml:space="preserve"> committees </w:t>
      </w:r>
      <w:r w:rsidR="00792916">
        <w:rPr>
          <w:rFonts w:ascii="Tahoma" w:hAnsi="Tahoma" w:cs="Tahoma"/>
          <w:b w:val="0"/>
          <w:bCs/>
          <w:sz w:val="22"/>
          <w:szCs w:val="22"/>
        </w:rPr>
        <w:t xml:space="preserve">to </w:t>
      </w:r>
      <w:r>
        <w:rPr>
          <w:rFonts w:ascii="Tahoma" w:hAnsi="Tahoma" w:cs="Tahoma"/>
          <w:b w:val="0"/>
          <w:bCs/>
          <w:sz w:val="22"/>
          <w:szCs w:val="22"/>
        </w:rPr>
        <w:t xml:space="preserve">meet monthly prior to the board meeting and present a </w:t>
      </w:r>
      <w:r w:rsidR="00792916">
        <w:rPr>
          <w:rFonts w:ascii="Tahoma" w:hAnsi="Tahoma" w:cs="Tahoma"/>
          <w:b w:val="0"/>
          <w:bCs/>
          <w:sz w:val="22"/>
          <w:szCs w:val="22"/>
        </w:rPr>
        <w:t xml:space="preserve">written </w:t>
      </w:r>
      <w:r>
        <w:rPr>
          <w:rFonts w:ascii="Tahoma" w:hAnsi="Tahoma" w:cs="Tahoma"/>
          <w:b w:val="0"/>
          <w:bCs/>
          <w:sz w:val="22"/>
          <w:szCs w:val="22"/>
        </w:rPr>
        <w:t xml:space="preserve">report to the board </w:t>
      </w:r>
      <w:r w:rsidR="00792916">
        <w:rPr>
          <w:rFonts w:ascii="Tahoma" w:hAnsi="Tahoma" w:cs="Tahoma"/>
          <w:b w:val="0"/>
          <w:bCs/>
          <w:sz w:val="22"/>
          <w:szCs w:val="22"/>
        </w:rPr>
        <w:t xml:space="preserve">members </w:t>
      </w:r>
      <w:r>
        <w:rPr>
          <w:rFonts w:ascii="Tahoma" w:hAnsi="Tahoma" w:cs="Tahoma"/>
          <w:b w:val="0"/>
          <w:bCs/>
          <w:sz w:val="22"/>
          <w:szCs w:val="22"/>
        </w:rPr>
        <w:t xml:space="preserve">prior to the board meeting.  The months the board meets on GoToMeeting Joe would like the committees to meet previously and the committee chair presents </w:t>
      </w:r>
      <w:r w:rsidR="00792916">
        <w:rPr>
          <w:rFonts w:ascii="Tahoma" w:hAnsi="Tahoma" w:cs="Tahoma"/>
          <w:b w:val="0"/>
          <w:bCs/>
          <w:sz w:val="22"/>
          <w:szCs w:val="22"/>
        </w:rPr>
        <w:t>a recap only</w:t>
      </w:r>
      <w:r>
        <w:rPr>
          <w:rFonts w:ascii="Tahoma" w:hAnsi="Tahoma" w:cs="Tahoma"/>
          <w:b w:val="0"/>
          <w:bCs/>
          <w:sz w:val="22"/>
          <w:szCs w:val="22"/>
        </w:rPr>
        <w:t xml:space="preserve">.  </w:t>
      </w:r>
    </w:p>
    <w:p w14:paraId="783BFF9D" w14:textId="451306A3" w:rsidR="00DD29E8" w:rsidRDefault="00DD29E8" w:rsidP="00DD29E8">
      <w:pPr>
        <w:pStyle w:val="ListParagraph"/>
        <w:numPr>
          <w:ilvl w:val="0"/>
          <w:numId w:val="30"/>
        </w:numPr>
        <w:spacing w:line="0" w:lineRule="atLeast"/>
        <w:rPr>
          <w:rFonts w:ascii="Tahoma" w:hAnsi="Tahoma" w:cs="Tahoma"/>
          <w:b w:val="0"/>
          <w:bCs/>
          <w:sz w:val="22"/>
          <w:szCs w:val="22"/>
        </w:rPr>
      </w:pPr>
      <w:r>
        <w:rPr>
          <w:rFonts w:ascii="Tahoma" w:hAnsi="Tahoma" w:cs="Tahoma"/>
          <w:b w:val="0"/>
          <w:bCs/>
          <w:sz w:val="22"/>
          <w:szCs w:val="22"/>
        </w:rPr>
        <w:t xml:space="preserve">Board meetings should be held </w:t>
      </w:r>
      <w:r w:rsidR="00B510FC">
        <w:rPr>
          <w:rFonts w:ascii="Tahoma" w:hAnsi="Tahoma" w:cs="Tahoma"/>
          <w:b w:val="0"/>
          <w:bCs/>
          <w:sz w:val="22"/>
          <w:szCs w:val="22"/>
        </w:rPr>
        <w:t xml:space="preserve">approximately a week </w:t>
      </w:r>
      <w:r>
        <w:rPr>
          <w:rFonts w:ascii="Tahoma" w:hAnsi="Tahoma" w:cs="Tahoma"/>
          <w:b w:val="0"/>
          <w:bCs/>
          <w:sz w:val="22"/>
          <w:szCs w:val="22"/>
        </w:rPr>
        <w:t xml:space="preserve">after the BOF </w:t>
      </w:r>
      <w:r w:rsidR="00B510FC">
        <w:rPr>
          <w:rFonts w:ascii="Tahoma" w:hAnsi="Tahoma" w:cs="Tahoma"/>
          <w:b w:val="0"/>
          <w:bCs/>
          <w:sz w:val="22"/>
          <w:szCs w:val="22"/>
        </w:rPr>
        <w:t>so Andrea has time to develop her report and meet with the Forest Practice Committee.</w:t>
      </w:r>
    </w:p>
    <w:p w14:paraId="395CAA7E" w14:textId="4E7EE5A5" w:rsidR="00B510FC" w:rsidRDefault="00B510FC" w:rsidP="00DD29E8">
      <w:pPr>
        <w:pStyle w:val="ListParagraph"/>
        <w:numPr>
          <w:ilvl w:val="0"/>
          <w:numId w:val="30"/>
        </w:numPr>
        <w:spacing w:line="0" w:lineRule="atLeast"/>
        <w:rPr>
          <w:rFonts w:ascii="Tahoma" w:hAnsi="Tahoma" w:cs="Tahoma"/>
          <w:b w:val="0"/>
          <w:bCs/>
          <w:sz w:val="22"/>
          <w:szCs w:val="22"/>
        </w:rPr>
      </w:pPr>
      <w:r>
        <w:rPr>
          <w:rFonts w:ascii="Tahoma" w:hAnsi="Tahoma" w:cs="Tahoma"/>
          <w:b w:val="0"/>
          <w:bCs/>
          <w:sz w:val="22"/>
          <w:szCs w:val="22"/>
        </w:rPr>
        <w:t xml:space="preserve">If the committees would meet prior to the GoToMeetings these meeting </w:t>
      </w:r>
      <w:r w:rsidR="001341AA">
        <w:rPr>
          <w:rFonts w:ascii="Tahoma" w:hAnsi="Tahoma" w:cs="Tahoma"/>
          <w:b w:val="0"/>
          <w:bCs/>
          <w:sz w:val="22"/>
          <w:szCs w:val="22"/>
        </w:rPr>
        <w:t>could be completed I less than three hours.</w:t>
      </w:r>
    </w:p>
    <w:p w14:paraId="55EF4EB3" w14:textId="6FDC81DA" w:rsidR="00B510FC" w:rsidRDefault="0078177D" w:rsidP="00B510FC">
      <w:pPr>
        <w:pStyle w:val="ListParagraph"/>
        <w:numPr>
          <w:ilvl w:val="0"/>
          <w:numId w:val="30"/>
        </w:numPr>
        <w:spacing w:line="0" w:lineRule="atLeast"/>
        <w:rPr>
          <w:rFonts w:ascii="Tahoma" w:hAnsi="Tahoma" w:cs="Tahoma"/>
          <w:b w:val="0"/>
          <w:bCs/>
          <w:sz w:val="22"/>
          <w:szCs w:val="22"/>
        </w:rPr>
      </w:pPr>
      <w:r>
        <w:rPr>
          <w:rFonts w:ascii="Tahoma" w:hAnsi="Tahoma" w:cs="Tahoma"/>
          <w:b w:val="0"/>
          <w:bCs/>
          <w:sz w:val="22"/>
          <w:szCs w:val="22"/>
        </w:rPr>
        <w:t>The board likes the concept of committees meeting prior to the board meeting and having committee chairs present action items and a short report.  Charll feels forest practice should present at every board meeting.  Joe feels that the entire CLFA Board should call into the forest practice committee meetings.</w:t>
      </w:r>
    </w:p>
    <w:p w14:paraId="796E846C" w14:textId="303D2A0B" w:rsidR="00C11777" w:rsidRDefault="00C11777" w:rsidP="00B510FC">
      <w:pPr>
        <w:pStyle w:val="ListParagraph"/>
        <w:numPr>
          <w:ilvl w:val="0"/>
          <w:numId w:val="30"/>
        </w:numPr>
        <w:spacing w:line="0" w:lineRule="atLeast"/>
        <w:rPr>
          <w:rFonts w:ascii="Tahoma" w:hAnsi="Tahoma" w:cs="Tahoma"/>
          <w:b w:val="0"/>
          <w:bCs/>
          <w:sz w:val="22"/>
          <w:szCs w:val="22"/>
        </w:rPr>
      </w:pPr>
      <w:r>
        <w:rPr>
          <w:rFonts w:ascii="Tahoma" w:hAnsi="Tahoma" w:cs="Tahoma"/>
          <w:b w:val="0"/>
          <w:bCs/>
          <w:sz w:val="22"/>
          <w:szCs w:val="22"/>
        </w:rPr>
        <w:t xml:space="preserve">Focus – </w:t>
      </w:r>
    </w:p>
    <w:p w14:paraId="6584B4F6" w14:textId="1565059C" w:rsidR="00C11777" w:rsidRDefault="00C11777" w:rsidP="00C11777">
      <w:pPr>
        <w:pStyle w:val="ListParagraph"/>
        <w:numPr>
          <w:ilvl w:val="1"/>
          <w:numId w:val="30"/>
        </w:numPr>
        <w:spacing w:line="0" w:lineRule="atLeast"/>
        <w:rPr>
          <w:rFonts w:ascii="Tahoma" w:hAnsi="Tahoma" w:cs="Tahoma"/>
          <w:b w:val="0"/>
          <w:bCs/>
          <w:sz w:val="22"/>
          <w:szCs w:val="22"/>
        </w:rPr>
      </w:pPr>
      <w:r>
        <w:rPr>
          <w:rFonts w:ascii="Tahoma" w:hAnsi="Tahoma" w:cs="Tahoma"/>
          <w:b w:val="0"/>
          <w:bCs/>
          <w:sz w:val="22"/>
          <w:szCs w:val="22"/>
        </w:rPr>
        <w:t>Better outreach for young foresters</w:t>
      </w:r>
    </w:p>
    <w:p w14:paraId="5F94E12D" w14:textId="193E316A" w:rsidR="00C11777" w:rsidRDefault="00C11777" w:rsidP="00C11777">
      <w:pPr>
        <w:pStyle w:val="ListParagraph"/>
        <w:numPr>
          <w:ilvl w:val="1"/>
          <w:numId w:val="30"/>
        </w:numPr>
        <w:spacing w:line="0" w:lineRule="atLeast"/>
        <w:rPr>
          <w:rFonts w:ascii="Tahoma" w:hAnsi="Tahoma" w:cs="Tahoma"/>
          <w:b w:val="0"/>
          <w:bCs/>
          <w:sz w:val="22"/>
          <w:szCs w:val="22"/>
        </w:rPr>
      </w:pPr>
      <w:r>
        <w:rPr>
          <w:rFonts w:ascii="Tahoma" w:hAnsi="Tahoma" w:cs="Tahoma"/>
          <w:b w:val="0"/>
          <w:bCs/>
          <w:sz w:val="22"/>
          <w:szCs w:val="22"/>
        </w:rPr>
        <w:t>Commitment to archaeology program</w:t>
      </w:r>
    </w:p>
    <w:p w14:paraId="01FA739F" w14:textId="3F1CC3EB" w:rsidR="00C11777" w:rsidRDefault="00C11777" w:rsidP="00C11777">
      <w:pPr>
        <w:pStyle w:val="ListParagraph"/>
        <w:numPr>
          <w:ilvl w:val="1"/>
          <w:numId w:val="30"/>
        </w:numPr>
        <w:spacing w:line="0" w:lineRule="atLeast"/>
        <w:rPr>
          <w:rFonts w:ascii="Tahoma" w:hAnsi="Tahoma" w:cs="Tahoma"/>
          <w:b w:val="0"/>
          <w:bCs/>
          <w:sz w:val="22"/>
          <w:szCs w:val="22"/>
        </w:rPr>
      </w:pPr>
      <w:r>
        <w:rPr>
          <w:rFonts w:ascii="Tahoma" w:hAnsi="Tahoma" w:cs="Tahoma"/>
          <w:b w:val="0"/>
          <w:bCs/>
          <w:sz w:val="22"/>
          <w:szCs w:val="22"/>
        </w:rPr>
        <w:t xml:space="preserve">Education </w:t>
      </w:r>
    </w:p>
    <w:p w14:paraId="4D94D63A" w14:textId="3E8B4F76" w:rsidR="00C11777" w:rsidRDefault="00C11777" w:rsidP="00C11777">
      <w:pPr>
        <w:pStyle w:val="ListParagraph"/>
        <w:numPr>
          <w:ilvl w:val="1"/>
          <w:numId w:val="30"/>
        </w:numPr>
        <w:spacing w:line="0" w:lineRule="atLeast"/>
        <w:rPr>
          <w:rFonts w:ascii="Tahoma" w:hAnsi="Tahoma" w:cs="Tahoma"/>
          <w:b w:val="0"/>
          <w:bCs/>
          <w:sz w:val="22"/>
          <w:szCs w:val="22"/>
        </w:rPr>
      </w:pPr>
      <w:r>
        <w:rPr>
          <w:rFonts w:ascii="Tahoma" w:hAnsi="Tahoma" w:cs="Tahoma"/>
          <w:b w:val="0"/>
          <w:bCs/>
          <w:sz w:val="22"/>
          <w:szCs w:val="22"/>
        </w:rPr>
        <w:t>Scholarships</w:t>
      </w:r>
    </w:p>
    <w:p w14:paraId="01743604" w14:textId="2FA5A88A" w:rsidR="00C11777" w:rsidRDefault="00C11777" w:rsidP="00C11777">
      <w:pPr>
        <w:pStyle w:val="ListParagraph"/>
        <w:numPr>
          <w:ilvl w:val="1"/>
          <w:numId w:val="30"/>
        </w:numPr>
        <w:spacing w:line="0" w:lineRule="atLeast"/>
        <w:rPr>
          <w:rFonts w:ascii="Tahoma" w:hAnsi="Tahoma" w:cs="Tahoma"/>
          <w:b w:val="0"/>
          <w:bCs/>
          <w:sz w:val="22"/>
          <w:szCs w:val="22"/>
        </w:rPr>
      </w:pPr>
      <w:r>
        <w:rPr>
          <w:rFonts w:ascii="Tahoma" w:hAnsi="Tahoma" w:cs="Tahoma"/>
          <w:b w:val="0"/>
          <w:bCs/>
          <w:sz w:val="22"/>
          <w:szCs w:val="22"/>
        </w:rPr>
        <w:t>Communication on committees to meet on a regular basis</w:t>
      </w:r>
    </w:p>
    <w:p w14:paraId="013F7EE4" w14:textId="54D42D96" w:rsidR="00C11777" w:rsidRDefault="00C11777" w:rsidP="00C11777">
      <w:pPr>
        <w:pStyle w:val="ListParagraph"/>
        <w:numPr>
          <w:ilvl w:val="1"/>
          <w:numId w:val="30"/>
        </w:numPr>
        <w:spacing w:line="0" w:lineRule="atLeast"/>
        <w:rPr>
          <w:rFonts w:ascii="Tahoma" w:hAnsi="Tahoma" w:cs="Tahoma"/>
          <w:b w:val="0"/>
          <w:bCs/>
          <w:sz w:val="22"/>
          <w:szCs w:val="22"/>
        </w:rPr>
      </w:pPr>
      <w:r>
        <w:rPr>
          <w:rFonts w:ascii="Tahoma" w:hAnsi="Tahoma" w:cs="Tahoma"/>
          <w:b w:val="0"/>
          <w:bCs/>
          <w:sz w:val="22"/>
          <w:szCs w:val="22"/>
        </w:rPr>
        <w:t>Ex official members on committees</w:t>
      </w:r>
    </w:p>
    <w:p w14:paraId="6AE5B559" w14:textId="69A05F66" w:rsidR="00C11777" w:rsidRDefault="00C11777" w:rsidP="00C11777">
      <w:pPr>
        <w:pStyle w:val="ListParagraph"/>
        <w:numPr>
          <w:ilvl w:val="0"/>
          <w:numId w:val="30"/>
        </w:numPr>
        <w:spacing w:line="0" w:lineRule="atLeast"/>
        <w:rPr>
          <w:rFonts w:ascii="Tahoma" w:hAnsi="Tahoma" w:cs="Tahoma"/>
          <w:b w:val="0"/>
          <w:bCs/>
          <w:sz w:val="22"/>
          <w:szCs w:val="22"/>
        </w:rPr>
      </w:pPr>
      <w:r>
        <w:rPr>
          <w:rFonts w:ascii="Tahoma" w:hAnsi="Tahoma" w:cs="Tahoma"/>
          <w:b w:val="0"/>
          <w:bCs/>
          <w:sz w:val="22"/>
          <w:szCs w:val="22"/>
        </w:rPr>
        <w:t xml:space="preserve">George Gentry suggested to incorporate </w:t>
      </w:r>
      <w:r w:rsidR="00A40519">
        <w:rPr>
          <w:rFonts w:ascii="Tahoma" w:hAnsi="Tahoma" w:cs="Tahoma"/>
          <w:b w:val="0"/>
          <w:bCs/>
          <w:sz w:val="22"/>
          <w:szCs w:val="22"/>
        </w:rPr>
        <w:t>a different agenda format.</w:t>
      </w:r>
    </w:p>
    <w:p w14:paraId="437F469D" w14:textId="5BBD7077" w:rsidR="00A40519" w:rsidRDefault="00A40519" w:rsidP="00A40519">
      <w:pPr>
        <w:spacing w:line="0" w:lineRule="atLeast"/>
        <w:rPr>
          <w:rFonts w:ascii="Tahoma" w:hAnsi="Tahoma" w:cs="Tahoma"/>
          <w:b w:val="0"/>
          <w:bCs/>
          <w:sz w:val="22"/>
          <w:szCs w:val="22"/>
        </w:rPr>
      </w:pPr>
    </w:p>
    <w:p w14:paraId="0D905ABA" w14:textId="06594AB9" w:rsidR="00A40519" w:rsidRDefault="00A40519" w:rsidP="00A40519">
      <w:pPr>
        <w:spacing w:line="0" w:lineRule="atLeast"/>
        <w:rPr>
          <w:rFonts w:ascii="Tahoma" w:hAnsi="Tahoma" w:cs="Tahoma"/>
          <w:b w:val="0"/>
          <w:bCs/>
          <w:sz w:val="22"/>
          <w:szCs w:val="22"/>
        </w:rPr>
      </w:pPr>
      <w:r>
        <w:rPr>
          <w:rFonts w:ascii="Tahoma" w:hAnsi="Tahoma" w:cs="Tahoma"/>
          <w:b w:val="0"/>
          <w:bCs/>
          <w:sz w:val="22"/>
          <w:szCs w:val="22"/>
        </w:rPr>
        <w:t xml:space="preserve">Kathleen will update the non-paid member list and add it to the Google Drive file link.  Board members will </w:t>
      </w:r>
      <w:r w:rsidR="000D789B">
        <w:rPr>
          <w:rFonts w:ascii="Tahoma" w:hAnsi="Tahoma" w:cs="Tahoma"/>
          <w:b w:val="0"/>
          <w:bCs/>
          <w:sz w:val="22"/>
          <w:szCs w:val="22"/>
        </w:rPr>
        <w:t>add their names to people they would like to reach out to.</w:t>
      </w:r>
    </w:p>
    <w:p w14:paraId="2A944911" w14:textId="13ADF7F8" w:rsidR="000D789B" w:rsidRDefault="000D789B" w:rsidP="00A40519">
      <w:pPr>
        <w:spacing w:line="0" w:lineRule="atLeast"/>
        <w:rPr>
          <w:rFonts w:ascii="Tahoma" w:hAnsi="Tahoma" w:cs="Tahoma"/>
          <w:b w:val="0"/>
          <w:bCs/>
          <w:sz w:val="22"/>
          <w:szCs w:val="22"/>
        </w:rPr>
      </w:pPr>
    </w:p>
    <w:p w14:paraId="140E9294" w14:textId="4DBBB783" w:rsidR="000D789B" w:rsidRDefault="000D789B" w:rsidP="00A40519">
      <w:pPr>
        <w:spacing w:line="0" w:lineRule="atLeast"/>
        <w:rPr>
          <w:rFonts w:ascii="Tahoma" w:hAnsi="Tahoma" w:cs="Tahoma"/>
          <w:b w:val="0"/>
          <w:bCs/>
          <w:sz w:val="22"/>
          <w:szCs w:val="22"/>
        </w:rPr>
      </w:pPr>
      <w:r>
        <w:rPr>
          <w:rFonts w:ascii="Tahoma" w:hAnsi="Tahoma" w:cs="Tahoma"/>
          <w:b w:val="0"/>
          <w:bCs/>
          <w:sz w:val="22"/>
          <w:szCs w:val="22"/>
        </w:rPr>
        <w:lastRenderedPageBreak/>
        <w:t>Newsletter articles to Kathleen &amp; Joe by May 29</w:t>
      </w:r>
      <w:r w:rsidRPr="000D789B">
        <w:rPr>
          <w:rFonts w:ascii="Tahoma" w:hAnsi="Tahoma" w:cs="Tahoma"/>
          <w:b w:val="0"/>
          <w:bCs/>
          <w:sz w:val="22"/>
          <w:szCs w:val="22"/>
          <w:vertAlign w:val="superscript"/>
        </w:rPr>
        <w:t>th</w:t>
      </w:r>
      <w:r>
        <w:rPr>
          <w:rFonts w:ascii="Tahoma" w:hAnsi="Tahoma" w:cs="Tahoma"/>
          <w:b w:val="0"/>
          <w:bCs/>
          <w:sz w:val="22"/>
          <w:szCs w:val="22"/>
        </w:rPr>
        <w:t>.</w:t>
      </w:r>
    </w:p>
    <w:p w14:paraId="357BFE86" w14:textId="174065DA" w:rsidR="000D789B" w:rsidRDefault="000D789B" w:rsidP="00A40519">
      <w:pPr>
        <w:spacing w:line="0" w:lineRule="atLeast"/>
        <w:rPr>
          <w:rFonts w:ascii="Tahoma" w:hAnsi="Tahoma" w:cs="Tahoma"/>
          <w:b w:val="0"/>
          <w:bCs/>
          <w:sz w:val="22"/>
          <w:szCs w:val="22"/>
        </w:rPr>
      </w:pPr>
    </w:p>
    <w:p w14:paraId="1C902660" w14:textId="006BC25F" w:rsidR="000D789B" w:rsidRDefault="000D789B" w:rsidP="00A40519">
      <w:pPr>
        <w:spacing w:line="0" w:lineRule="atLeast"/>
        <w:rPr>
          <w:rFonts w:ascii="Tahoma" w:hAnsi="Tahoma" w:cs="Tahoma"/>
          <w:b w:val="0"/>
          <w:bCs/>
          <w:sz w:val="22"/>
          <w:szCs w:val="22"/>
        </w:rPr>
      </w:pPr>
      <w:r>
        <w:rPr>
          <w:rFonts w:ascii="Tahoma" w:hAnsi="Tahoma" w:cs="Tahoma"/>
          <w:b w:val="0"/>
          <w:bCs/>
          <w:sz w:val="22"/>
          <w:szCs w:val="22"/>
        </w:rPr>
        <w:t>George Gentry moved with a second by Cory Munger to adjourn the meeting at 7:10 pm.</w:t>
      </w:r>
    </w:p>
    <w:p w14:paraId="410C78E6" w14:textId="6A4B5981" w:rsidR="000D789B" w:rsidRDefault="000D789B" w:rsidP="00A40519">
      <w:pPr>
        <w:spacing w:line="0" w:lineRule="atLeast"/>
        <w:rPr>
          <w:rFonts w:ascii="Tahoma" w:hAnsi="Tahoma" w:cs="Tahoma"/>
          <w:b w:val="0"/>
          <w:bCs/>
          <w:sz w:val="22"/>
          <w:szCs w:val="22"/>
        </w:rPr>
      </w:pPr>
    </w:p>
    <w:p w14:paraId="67B59BFA" w14:textId="11B6E7FA" w:rsidR="000D789B" w:rsidRDefault="000D789B" w:rsidP="00A40519">
      <w:pPr>
        <w:spacing w:line="0" w:lineRule="atLeast"/>
        <w:rPr>
          <w:rFonts w:ascii="Tahoma" w:hAnsi="Tahoma" w:cs="Tahoma"/>
          <w:b w:val="0"/>
          <w:bCs/>
          <w:sz w:val="22"/>
          <w:szCs w:val="22"/>
        </w:rPr>
      </w:pPr>
      <w:r>
        <w:rPr>
          <w:rFonts w:ascii="Tahoma" w:hAnsi="Tahoma" w:cs="Tahoma"/>
          <w:b w:val="0"/>
          <w:bCs/>
          <w:sz w:val="22"/>
          <w:szCs w:val="22"/>
        </w:rPr>
        <w:t>Respectfully submitted,</w:t>
      </w:r>
    </w:p>
    <w:p w14:paraId="57047027" w14:textId="40A65864" w:rsidR="000D789B" w:rsidRDefault="000D789B" w:rsidP="00A40519">
      <w:pPr>
        <w:spacing w:line="0" w:lineRule="atLeast"/>
        <w:rPr>
          <w:rFonts w:ascii="Tahoma" w:hAnsi="Tahoma" w:cs="Tahoma"/>
          <w:b w:val="0"/>
          <w:bCs/>
          <w:sz w:val="22"/>
          <w:szCs w:val="22"/>
        </w:rPr>
      </w:pPr>
    </w:p>
    <w:p w14:paraId="4899BE6F" w14:textId="56F9474F" w:rsidR="000D789B" w:rsidRDefault="000D789B" w:rsidP="00A40519">
      <w:pPr>
        <w:spacing w:line="0" w:lineRule="atLeast"/>
        <w:rPr>
          <w:rFonts w:ascii="Tahoma" w:hAnsi="Tahoma" w:cs="Tahoma"/>
          <w:b w:val="0"/>
          <w:bCs/>
          <w:sz w:val="22"/>
          <w:szCs w:val="22"/>
        </w:rPr>
      </w:pPr>
      <w:r>
        <w:rPr>
          <w:rFonts w:ascii="Tahoma" w:hAnsi="Tahoma" w:cs="Tahoma"/>
          <w:b w:val="0"/>
          <w:bCs/>
          <w:sz w:val="22"/>
          <w:szCs w:val="22"/>
        </w:rPr>
        <w:t>Kathleen Burr</w:t>
      </w:r>
    </w:p>
    <w:p w14:paraId="343181AF" w14:textId="72D6FF55" w:rsidR="000D789B" w:rsidRPr="00A40519" w:rsidRDefault="000D789B" w:rsidP="00A40519">
      <w:pPr>
        <w:spacing w:line="0" w:lineRule="atLeast"/>
        <w:rPr>
          <w:rFonts w:ascii="Tahoma" w:hAnsi="Tahoma" w:cs="Tahoma"/>
          <w:b w:val="0"/>
          <w:bCs/>
          <w:sz w:val="22"/>
          <w:szCs w:val="22"/>
        </w:rPr>
      </w:pPr>
      <w:r>
        <w:rPr>
          <w:rFonts w:ascii="Tahoma" w:hAnsi="Tahoma" w:cs="Tahoma"/>
          <w:b w:val="0"/>
          <w:bCs/>
          <w:sz w:val="22"/>
          <w:szCs w:val="22"/>
        </w:rPr>
        <w:t>Executive Director</w:t>
      </w:r>
    </w:p>
    <w:p w14:paraId="64164004" w14:textId="77777777" w:rsidR="0078177D" w:rsidRPr="0078177D" w:rsidRDefault="0078177D" w:rsidP="0078177D">
      <w:pPr>
        <w:spacing w:line="0" w:lineRule="atLeast"/>
        <w:rPr>
          <w:rFonts w:ascii="Tahoma" w:hAnsi="Tahoma" w:cs="Tahoma"/>
          <w:b w:val="0"/>
          <w:bCs/>
          <w:sz w:val="22"/>
          <w:szCs w:val="22"/>
        </w:rPr>
      </w:pPr>
    </w:p>
    <w:p w14:paraId="5FC48412" w14:textId="7EF112BF" w:rsidR="000C5406" w:rsidRDefault="000C5406" w:rsidP="000C5406">
      <w:pPr>
        <w:spacing w:line="0" w:lineRule="atLeast"/>
        <w:rPr>
          <w:rFonts w:ascii="Tahoma" w:hAnsi="Tahoma" w:cs="Tahoma"/>
          <w:b w:val="0"/>
          <w:bCs/>
          <w:sz w:val="22"/>
          <w:szCs w:val="22"/>
        </w:rPr>
      </w:pPr>
    </w:p>
    <w:p w14:paraId="016924F3" w14:textId="77777777" w:rsidR="000C5406" w:rsidRPr="000C5406" w:rsidRDefault="000C5406" w:rsidP="000C5406">
      <w:pPr>
        <w:spacing w:line="0" w:lineRule="atLeast"/>
        <w:rPr>
          <w:rFonts w:ascii="Tahoma" w:hAnsi="Tahoma" w:cs="Tahoma"/>
          <w:b w:val="0"/>
          <w:bCs/>
          <w:sz w:val="22"/>
          <w:szCs w:val="22"/>
        </w:rPr>
      </w:pPr>
    </w:p>
    <w:p w14:paraId="6CD5DAE4" w14:textId="134747BB" w:rsidR="007145C4" w:rsidRDefault="007145C4" w:rsidP="007145C4">
      <w:pPr>
        <w:spacing w:line="0" w:lineRule="atLeast"/>
        <w:rPr>
          <w:rFonts w:ascii="Tahoma" w:hAnsi="Tahoma" w:cs="Tahoma"/>
          <w:b w:val="0"/>
          <w:bCs/>
          <w:sz w:val="22"/>
          <w:szCs w:val="22"/>
        </w:rPr>
      </w:pPr>
    </w:p>
    <w:p w14:paraId="309786CF" w14:textId="77777777" w:rsidR="007145C4" w:rsidRPr="007145C4" w:rsidRDefault="007145C4" w:rsidP="007145C4">
      <w:pPr>
        <w:spacing w:line="0" w:lineRule="atLeast"/>
        <w:rPr>
          <w:rFonts w:ascii="Tahoma" w:hAnsi="Tahoma" w:cs="Tahoma"/>
          <w:b w:val="0"/>
          <w:bCs/>
          <w:sz w:val="22"/>
          <w:szCs w:val="22"/>
        </w:rPr>
      </w:pPr>
    </w:p>
    <w:p w14:paraId="10FBACBE" w14:textId="77777777" w:rsidR="00F169E5" w:rsidRPr="00F169E5" w:rsidRDefault="00F169E5" w:rsidP="00F169E5">
      <w:pPr>
        <w:spacing w:line="0" w:lineRule="atLeast"/>
        <w:rPr>
          <w:rFonts w:ascii="Tahoma" w:hAnsi="Tahoma" w:cs="Tahoma"/>
          <w:b w:val="0"/>
          <w:bCs/>
          <w:sz w:val="22"/>
          <w:szCs w:val="22"/>
        </w:rPr>
      </w:pPr>
    </w:p>
    <w:p w14:paraId="030EFAD2" w14:textId="7FD21C4C" w:rsidR="00F76DC1" w:rsidRDefault="00F76DC1" w:rsidP="00F169E5">
      <w:pPr>
        <w:rPr>
          <w:rFonts w:ascii="Tahoma" w:hAnsi="Tahoma" w:cs="Tahoma"/>
          <w:b w:val="0"/>
          <w:bCs/>
          <w:sz w:val="22"/>
          <w:szCs w:val="22"/>
        </w:rPr>
      </w:pPr>
    </w:p>
    <w:p w14:paraId="3A948E9D" w14:textId="77777777" w:rsidR="00F169E5" w:rsidRPr="00F169E5" w:rsidRDefault="00F169E5" w:rsidP="00F169E5">
      <w:pPr>
        <w:rPr>
          <w:rFonts w:ascii="Tahoma" w:hAnsi="Tahoma" w:cs="Tahoma"/>
          <w:b w:val="0"/>
          <w:bCs/>
          <w:sz w:val="22"/>
          <w:szCs w:val="22"/>
        </w:rPr>
      </w:pPr>
    </w:p>
    <w:p w14:paraId="041B604B" w14:textId="77777777" w:rsidR="00F76DC1" w:rsidRPr="00F76DC1" w:rsidRDefault="00F76DC1" w:rsidP="00F76DC1">
      <w:pPr>
        <w:rPr>
          <w:rFonts w:ascii="Tahoma" w:hAnsi="Tahoma" w:cs="Tahoma"/>
          <w:b w:val="0"/>
          <w:bCs/>
          <w:sz w:val="22"/>
          <w:szCs w:val="22"/>
        </w:rPr>
      </w:pPr>
    </w:p>
    <w:p w14:paraId="528E7E19" w14:textId="445B5C55" w:rsidR="00F76DC1" w:rsidRDefault="00F76DC1" w:rsidP="00AD4C00">
      <w:pPr>
        <w:rPr>
          <w:rFonts w:ascii="Tahoma" w:hAnsi="Tahoma" w:cs="Tahoma"/>
          <w:b w:val="0"/>
          <w:bCs/>
          <w:sz w:val="22"/>
          <w:szCs w:val="22"/>
        </w:rPr>
      </w:pPr>
    </w:p>
    <w:p w14:paraId="7FF1F201" w14:textId="77777777" w:rsidR="00F76DC1" w:rsidRPr="00AD4C00" w:rsidRDefault="00F76DC1" w:rsidP="00AD4C00">
      <w:pPr>
        <w:rPr>
          <w:rFonts w:ascii="Tahoma" w:hAnsi="Tahoma" w:cs="Tahoma"/>
          <w:b w:val="0"/>
          <w:bCs/>
          <w:sz w:val="22"/>
          <w:szCs w:val="22"/>
        </w:rPr>
      </w:pPr>
    </w:p>
    <w:sectPr w:rsidR="00F76DC1" w:rsidRPr="00AD4C00" w:rsidSect="00AD4C00">
      <w:footerReference w:type="default" r:id="rId32"/>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75748F" w14:textId="77777777" w:rsidR="002B7132" w:rsidRDefault="002B7132" w:rsidP="00D20C6F">
      <w:r>
        <w:separator/>
      </w:r>
    </w:p>
  </w:endnote>
  <w:endnote w:type="continuationSeparator" w:id="0">
    <w:p w14:paraId="4935FF5E" w14:textId="77777777" w:rsidR="002B7132" w:rsidRDefault="002B7132" w:rsidP="00D20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1054596"/>
      <w:docPartObj>
        <w:docPartGallery w:val="Page Numbers (Bottom of Page)"/>
        <w:docPartUnique/>
      </w:docPartObj>
    </w:sdtPr>
    <w:sdtEndPr>
      <w:rPr>
        <w:noProof/>
      </w:rPr>
    </w:sdtEndPr>
    <w:sdtContent>
      <w:p w14:paraId="343FF946" w14:textId="5640B10F" w:rsidR="00D20C6F" w:rsidRDefault="00D20C6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E157FB0" w14:textId="77777777" w:rsidR="00D20C6F" w:rsidRDefault="00D20C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01687" w14:textId="77777777" w:rsidR="002B7132" w:rsidRDefault="002B7132" w:rsidP="00D20C6F">
      <w:r>
        <w:separator/>
      </w:r>
    </w:p>
  </w:footnote>
  <w:footnote w:type="continuationSeparator" w:id="0">
    <w:p w14:paraId="32AFB30D" w14:textId="77777777" w:rsidR="002B7132" w:rsidRDefault="002B7132" w:rsidP="00D20C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B33B5"/>
    <w:multiLevelType w:val="hybridMultilevel"/>
    <w:tmpl w:val="144E7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85857"/>
    <w:multiLevelType w:val="hybridMultilevel"/>
    <w:tmpl w:val="A120BC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2B766E"/>
    <w:multiLevelType w:val="hybridMultilevel"/>
    <w:tmpl w:val="59FA6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1D3C6E"/>
    <w:multiLevelType w:val="hybridMultilevel"/>
    <w:tmpl w:val="80A85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813936"/>
    <w:multiLevelType w:val="hybridMultilevel"/>
    <w:tmpl w:val="1FF44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7113E9"/>
    <w:multiLevelType w:val="hybridMultilevel"/>
    <w:tmpl w:val="2B7A5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4C3BCB"/>
    <w:multiLevelType w:val="hybridMultilevel"/>
    <w:tmpl w:val="776AB3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DD48B0"/>
    <w:multiLevelType w:val="hybridMultilevel"/>
    <w:tmpl w:val="B04A7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703E04"/>
    <w:multiLevelType w:val="hybridMultilevel"/>
    <w:tmpl w:val="ACDABE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312667"/>
    <w:multiLevelType w:val="hybridMultilevel"/>
    <w:tmpl w:val="DD1E6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CD5C44"/>
    <w:multiLevelType w:val="hybridMultilevel"/>
    <w:tmpl w:val="22E881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454B3E"/>
    <w:multiLevelType w:val="hybridMultilevel"/>
    <w:tmpl w:val="3EE659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7A31A7"/>
    <w:multiLevelType w:val="hybridMultilevel"/>
    <w:tmpl w:val="1FEC1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251D5C"/>
    <w:multiLevelType w:val="hybridMultilevel"/>
    <w:tmpl w:val="12C221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6C6B0A"/>
    <w:multiLevelType w:val="hybridMultilevel"/>
    <w:tmpl w:val="5FEEA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82210C"/>
    <w:multiLevelType w:val="hybridMultilevel"/>
    <w:tmpl w:val="21BEC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BE715A"/>
    <w:multiLevelType w:val="hybridMultilevel"/>
    <w:tmpl w:val="A698AC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1FF0CF1"/>
    <w:multiLevelType w:val="hybridMultilevel"/>
    <w:tmpl w:val="CE02C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52273C"/>
    <w:multiLevelType w:val="hybridMultilevel"/>
    <w:tmpl w:val="CB421E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8E738E"/>
    <w:multiLevelType w:val="hybridMultilevel"/>
    <w:tmpl w:val="AD3085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B92634"/>
    <w:multiLevelType w:val="hybridMultilevel"/>
    <w:tmpl w:val="CABE6B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F558C1"/>
    <w:multiLevelType w:val="hybridMultilevel"/>
    <w:tmpl w:val="3A427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0120CC"/>
    <w:multiLevelType w:val="hybridMultilevel"/>
    <w:tmpl w:val="479C86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275D62"/>
    <w:multiLevelType w:val="hybridMultilevel"/>
    <w:tmpl w:val="47CE41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2160" w:hanging="180"/>
      </w:pPr>
      <w:rPr>
        <w:rFonts w:ascii="Wingdings" w:hAnsi="Wingdings" w:hint="default"/>
      </w:rPr>
    </w:lvl>
    <w:lvl w:ilvl="3" w:tplc="AE0CA1A4">
      <w:start w:val="1"/>
      <w:numFmt w:val="decimal"/>
      <w:lvlText w:val="%4."/>
      <w:lvlJc w:val="left"/>
      <w:pPr>
        <w:ind w:left="2880" w:hanging="360"/>
      </w:pPr>
      <w:rPr>
        <w:rFonts w:asciiTheme="minorHAnsi" w:eastAsiaTheme="minorHAnsi" w:hAnsiTheme="minorHAnsi" w:cstheme="minorBidi"/>
        <w:color w:val="auto"/>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F214CB"/>
    <w:multiLevelType w:val="hybridMultilevel"/>
    <w:tmpl w:val="3C9A6D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4E37A0"/>
    <w:multiLevelType w:val="hybridMultilevel"/>
    <w:tmpl w:val="59C43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6C0B51"/>
    <w:multiLevelType w:val="hybridMultilevel"/>
    <w:tmpl w:val="A418AA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E447EB"/>
    <w:multiLevelType w:val="hybridMultilevel"/>
    <w:tmpl w:val="B1FEE8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8F77BB4"/>
    <w:multiLevelType w:val="hybridMultilevel"/>
    <w:tmpl w:val="1B8C2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5D19CD"/>
    <w:multiLevelType w:val="hybridMultilevel"/>
    <w:tmpl w:val="31865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8430847">
    <w:abstractNumId w:val="27"/>
  </w:num>
  <w:num w:numId="2" w16cid:durableId="1927612841">
    <w:abstractNumId w:val="15"/>
  </w:num>
  <w:num w:numId="3" w16cid:durableId="539099579">
    <w:abstractNumId w:val="3"/>
  </w:num>
  <w:num w:numId="4" w16cid:durableId="1500536179">
    <w:abstractNumId w:val="16"/>
  </w:num>
  <w:num w:numId="5" w16cid:durableId="1615861948">
    <w:abstractNumId w:val="5"/>
  </w:num>
  <w:num w:numId="6" w16cid:durableId="1281646581">
    <w:abstractNumId w:val="4"/>
  </w:num>
  <w:num w:numId="7" w16cid:durableId="1352609100">
    <w:abstractNumId w:val="29"/>
  </w:num>
  <w:num w:numId="8" w16cid:durableId="1683781589">
    <w:abstractNumId w:val="8"/>
  </w:num>
  <w:num w:numId="9" w16cid:durableId="1711416252">
    <w:abstractNumId w:val="23"/>
  </w:num>
  <w:num w:numId="10" w16cid:durableId="181668446">
    <w:abstractNumId w:val="1"/>
  </w:num>
  <w:num w:numId="11" w16cid:durableId="1916627820">
    <w:abstractNumId w:val="22"/>
  </w:num>
  <w:num w:numId="12" w16cid:durableId="1818910426">
    <w:abstractNumId w:val="20"/>
  </w:num>
  <w:num w:numId="13" w16cid:durableId="444540580">
    <w:abstractNumId w:val="9"/>
  </w:num>
  <w:num w:numId="14" w16cid:durableId="292911352">
    <w:abstractNumId w:val="26"/>
  </w:num>
  <w:num w:numId="15" w16cid:durableId="82919856">
    <w:abstractNumId w:val="18"/>
  </w:num>
  <w:num w:numId="16" w16cid:durableId="1190219759">
    <w:abstractNumId w:val="13"/>
  </w:num>
  <w:num w:numId="17" w16cid:durableId="226649304">
    <w:abstractNumId w:val="25"/>
  </w:num>
  <w:num w:numId="18" w16cid:durableId="695541114">
    <w:abstractNumId w:val="10"/>
  </w:num>
  <w:num w:numId="19" w16cid:durableId="485435594">
    <w:abstractNumId w:val="24"/>
  </w:num>
  <w:num w:numId="20" w16cid:durableId="1587223907">
    <w:abstractNumId w:val="11"/>
  </w:num>
  <w:num w:numId="21" w16cid:durableId="1568765609">
    <w:abstractNumId w:val="19"/>
  </w:num>
  <w:num w:numId="22" w16cid:durableId="499543883">
    <w:abstractNumId w:val="21"/>
  </w:num>
  <w:num w:numId="23" w16cid:durableId="1304700623">
    <w:abstractNumId w:val="2"/>
  </w:num>
  <w:num w:numId="24" w16cid:durableId="891043409">
    <w:abstractNumId w:val="28"/>
  </w:num>
  <w:num w:numId="25" w16cid:durableId="1408381889">
    <w:abstractNumId w:val="17"/>
  </w:num>
  <w:num w:numId="26" w16cid:durableId="1048526245">
    <w:abstractNumId w:val="14"/>
  </w:num>
  <w:num w:numId="27" w16cid:durableId="912156758">
    <w:abstractNumId w:val="0"/>
  </w:num>
  <w:num w:numId="28" w16cid:durableId="61565018">
    <w:abstractNumId w:val="12"/>
  </w:num>
  <w:num w:numId="29" w16cid:durableId="1848010105">
    <w:abstractNumId w:val="7"/>
  </w:num>
  <w:num w:numId="30" w16cid:durableId="29838968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2EB"/>
    <w:rsid w:val="00054FB0"/>
    <w:rsid w:val="00085ABB"/>
    <w:rsid w:val="000C3E1A"/>
    <w:rsid w:val="000C5406"/>
    <w:rsid w:val="000D789B"/>
    <w:rsid w:val="000E3F38"/>
    <w:rsid w:val="001341AA"/>
    <w:rsid w:val="00160182"/>
    <w:rsid w:val="00162E83"/>
    <w:rsid w:val="00165F53"/>
    <w:rsid w:val="001A240E"/>
    <w:rsid w:val="00242975"/>
    <w:rsid w:val="002550EA"/>
    <w:rsid w:val="002561E5"/>
    <w:rsid w:val="002652EB"/>
    <w:rsid w:val="002A4A56"/>
    <w:rsid w:val="002A5481"/>
    <w:rsid w:val="002B7132"/>
    <w:rsid w:val="002F046E"/>
    <w:rsid w:val="002F4E05"/>
    <w:rsid w:val="00315076"/>
    <w:rsid w:val="003A3896"/>
    <w:rsid w:val="0044134D"/>
    <w:rsid w:val="00490787"/>
    <w:rsid w:val="004946EE"/>
    <w:rsid w:val="004A74D3"/>
    <w:rsid w:val="004D37CD"/>
    <w:rsid w:val="00576CD3"/>
    <w:rsid w:val="005A61D0"/>
    <w:rsid w:val="005E5E3E"/>
    <w:rsid w:val="005F4850"/>
    <w:rsid w:val="00657D55"/>
    <w:rsid w:val="006D196B"/>
    <w:rsid w:val="007145C4"/>
    <w:rsid w:val="007538EC"/>
    <w:rsid w:val="0078177D"/>
    <w:rsid w:val="00792916"/>
    <w:rsid w:val="008A1B27"/>
    <w:rsid w:val="008A5921"/>
    <w:rsid w:val="0094749B"/>
    <w:rsid w:val="00966082"/>
    <w:rsid w:val="00974EAE"/>
    <w:rsid w:val="009B63AD"/>
    <w:rsid w:val="009E10CF"/>
    <w:rsid w:val="00A40519"/>
    <w:rsid w:val="00A542AF"/>
    <w:rsid w:val="00A84219"/>
    <w:rsid w:val="00AD4C00"/>
    <w:rsid w:val="00B510FC"/>
    <w:rsid w:val="00BD68AE"/>
    <w:rsid w:val="00BE6FD6"/>
    <w:rsid w:val="00BF63FF"/>
    <w:rsid w:val="00BF7F00"/>
    <w:rsid w:val="00C00CF2"/>
    <w:rsid w:val="00C11777"/>
    <w:rsid w:val="00C40115"/>
    <w:rsid w:val="00C67588"/>
    <w:rsid w:val="00C74863"/>
    <w:rsid w:val="00CB4ECE"/>
    <w:rsid w:val="00D20C6F"/>
    <w:rsid w:val="00D358F4"/>
    <w:rsid w:val="00D5368A"/>
    <w:rsid w:val="00DB7573"/>
    <w:rsid w:val="00DD281E"/>
    <w:rsid w:val="00DD29E8"/>
    <w:rsid w:val="00E57170"/>
    <w:rsid w:val="00E96F95"/>
    <w:rsid w:val="00EA0727"/>
    <w:rsid w:val="00F0325B"/>
    <w:rsid w:val="00F04C49"/>
    <w:rsid w:val="00F12504"/>
    <w:rsid w:val="00F169E5"/>
    <w:rsid w:val="00F74C95"/>
    <w:rsid w:val="00F76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3584C"/>
  <w15:chartTrackingRefBased/>
  <w15:docId w15:val="{D7AC575F-8404-418B-B6B8-EA4B05738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52EB"/>
    <w:pPr>
      <w:overflowPunct w:val="0"/>
      <w:autoSpaceDE w:val="0"/>
      <w:autoSpaceDN w:val="0"/>
      <w:adjustRightInd w:val="0"/>
      <w:spacing w:after="0" w:line="240" w:lineRule="auto"/>
    </w:pPr>
    <w:rPr>
      <w:rFonts w:ascii="Times New Roman" w:eastAsia="Times New Roman" w:hAnsi="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281E"/>
    <w:pPr>
      <w:ind w:left="720"/>
      <w:contextualSpacing/>
    </w:pPr>
  </w:style>
  <w:style w:type="character" w:styleId="LineNumber">
    <w:name w:val="line number"/>
    <w:basedOn w:val="DefaultParagraphFont"/>
    <w:uiPriority w:val="99"/>
    <w:semiHidden/>
    <w:unhideWhenUsed/>
    <w:rsid w:val="00AD4C00"/>
  </w:style>
  <w:style w:type="paragraph" w:styleId="Header">
    <w:name w:val="header"/>
    <w:basedOn w:val="Normal"/>
    <w:link w:val="HeaderChar"/>
    <w:uiPriority w:val="99"/>
    <w:unhideWhenUsed/>
    <w:rsid w:val="00D20C6F"/>
    <w:pPr>
      <w:tabs>
        <w:tab w:val="center" w:pos="4680"/>
        <w:tab w:val="right" w:pos="9360"/>
      </w:tabs>
    </w:pPr>
  </w:style>
  <w:style w:type="character" w:customStyle="1" w:styleId="HeaderChar">
    <w:name w:val="Header Char"/>
    <w:basedOn w:val="DefaultParagraphFont"/>
    <w:link w:val="Header"/>
    <w:uiPriority w:val="99"/>
    <w:rsid w:val="00D20C6F"/>
    <w:rPr>
      <w:rFonts w:ascii="Times New Roman" w:eastAsia="Times New Roman" w:hAnsi="Times New Roman" w:cs="Times New Roman"/>
      <w:b/>
      <w:sz w:val="20"/>
      <w:szCs w:val="20"/>
    </w:rPr>
  </w:style>
  <w:style w:type="paragraph" w:styleId="Footer">
    <w:name w:val="footer"/>
    <w:basedOn w:val="Normal"/>
    <w:link w:val="FooterChar"/>
    <w:uiPriority w:val="99"/>
    <w:unhideWhenUsed/>
    <w:rsid w:val="00D20C6F"/>
    <w:pPr>
      <w:tabs>
        <w:tab w:val="center" w:pos="4680"/>
        <w:tab w:val="right" w:pos="9360"/>
      </w:tabs>
    </w:pPr>
  </w:style>
  <w:style w:type="character" w:customStyle="1" w:styleId="FooterChar">
    <w:name w:val="Footer Char"/>
    <w:basedOn w:val="DefaultParagraphFont"/>
    <w:link w:val="Footer"/>
    <w:uiPriority w:val="99"/>
    <w:rsid w:val="00D20C6F"/>
    <w:rPr>
      <w:rFonts w:ascii="Times New Roman" w:eastAsia="Times New Roman" w:hAnsi="Times New Roman" w:cs="Times New Roman"/>
      <w:b/>
      <w:sz w:val="20"/>
      <w:szCs w:val="20"/>
    </w:rPr>
  </w:style>
  <w:style w:type="paragraph" w:customStyle="1" w:styleId="Default">
    <w:name w:val="Default"/>
    <w:rsid w:val="000C3E1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842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f.fire.ca.gov/media/ktoke0hu/mgmt-2-proposal-memo-emergency-fmp-final-draft_ada.docx" TargetMode="External"/><Relationship Id="rId13" Type="http://schemas.openxmlformats.org/officeDocument/2006/relationships/hyperlink" Target="https://bof.fire.ca.gov/media/k0edf4sv/mgmt-2-f-public-comment-lofthus-comment-less-than-3-acre-conversion-2-24-2021_ada.pdf" TargetMode="External"/><Relationship Id="rId18" Type="http://schemas.openxmlformats.org/officeDocument/2006/relationships/hyperlink" Target="https://bof.fire.ca.gov/media/o5aknj2t/fpc-2-representative-comment-letter_ada.pdf" TargetMode="External"/><Relationship Id="rId26" Type="http://schemas.openxmlformats.org/officeDocument/2006/relationships/hyperlink" Target="https://bof.fire.ca.gov/media/tkanesgk/full-15-b-meadows-and-wet-areas-and-cutover-lands-rule-text_ada.docx" TargetMode="External"/><Relationship Id="rId3" Type="http://schemas.openxmlformats.org/officeDocument/2006/relationships/settings" Target="settings.xml"/><Relationship Id="rId21" Type="http://schemas.openxmlformats.org/officeDocument/2006/relationships/hyperlink" Target="https://bof.fire.ca.gov/media/qqucmw5d/fpc-3-nso-rule-text_ada.doc" TargetMode="External"/><Relationship Id="rId34" Type="http://schemas.openxmlformats.org/officeDocument/2006/relationships/theme" Target="theme/theme1.xml"/><Relationship Id="rId7" Type="http://schemas.openxmlformats.org/officeDocument/2006/relationships/hyperlink" Target="https://bofdata.fire.ca.gov/business/meeting-agendas-and-annual-schedules/" TargetMode="External"/><Relationship Id="rId12" Type="http://schemas.openxmlformats.org/officeDocument/2006/relationships/hyperlink" Target="https://bof.fire.ca.gov/media/cygnpnmy/mgmt-2-e-public-comment-county-of-nevada-comment_ada.pdf" TargetMode="External"/><Relationship Id="rId17" Type="http://schemas.openxmlformats.org/officeDocument/2006/relationships/hyperlink" Target="https://bof.fire.ca.gov/media/hv5n1ei5/fpc-3-cnps-epic-botanical-guidance-comments_ada.pdf" TargetMode="External"/><Relationship Id="rId25" Type="http://schemas.openxmlformats.org/officeDocument/2006/relationships/hyperlink" Target="https://bof.fire.ca.gov/media/g5wegvbd/full-9-may-2022-director-s-report-final_ada.pdf"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bof.fire.ca.gov/media/nlujx2ak/fpc-3-draft-botany-guidance_ada.docx" TargetMode="External"/><Relationship Id="rId20" Type="http://schemas.openxmlformats.org/officeDocument/2006/relationships/hyperlink" Target="https://bof.fire.ca.gov/media/unrheypi/fpc-3-potential-nso-rule-changes_ada.docx" TargetMode="External"/><Relationship Id="rId29" Type="http://schemas.openxmlformats.org/officeDocument/2006/relationships/hyperlink" Target="https://bof.fire.ca.gov/media/nltdi53r/full-15-d-meadows-wet-areas-and-cutover-lands-public-comment-alan-levine_ada.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of.fire.ca.gov/media/hhwbmgh0/mgmt-2-d-public-comment-coalition-comment_ada.pdf" TargetMode="External"/><Relationship Id="rId24" Type="http://schemas.openxmlformats.org/officeDocument/2006/relationships/hyperlink" Target="https://bof.fire.ca.gov/media/k2shh5zp/full-7-b-rulemaking-matrix_ada.pdf"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bof.fire.ca.gov/media/0pnp5gzz/mgmt-4-draft-unenven-aged-plead.doc" TargetMode="External"/><Relationship Id="rId23" Type="http://schemas.openxmlformats.org/officeDocument/2006/relationships/hyperlink" Target="https://bof.fire.ca.gov/media/1cqbtpsk/fpc-2-b-notice-of-intent-rule-text_ada.docx" TargetMode="External"/><Relationship Id="rId28" Type="http://schemas.openxmlformats.org/officeDocument/2006/relationships/hyperlink" Target="https://bof.fire.ca.gov/media/cvup3obs/full-15-c-meadows-wet-areas-and-cutover-lands-public-comment-epic_ada.pdf" TargetMode="External"/><Relationship Id="rId10" Type="http://schemas.openxmlformats.org/officeDocument/2006/relationships/hyperlink" Target="https://bof.fire.ca.gov/media/kc2jfnth/mgmt-2-a-conversion-feasibility-analysis_ada.pdf" TargetMode="External"/><Relationship Id="rId19" Type="http://schemas.openxmlformats.org/officeDocument/2006/relationships/hyperlink" Target="https://bof.fire.ca.gov/media/oc3h4jmy/fpc-3-stone-botanical-guidance-comments_ada.pdf" TargetMode="External"/><Relationship Id="rId31" Type="http://schemas.openxmlformats.org/officeDocument/2006/relationships/hyperlink" Target="https://bof.fire.ca.gov/media/dbliqzub/full-15-g-meadows-wet-ares-and-cutover-lands-public-comment-cal-fire_ada.pdf" TargetMode="External"/><Relationship Id="rId4" Type="http://schemas.openxmlformats.org/officeDocument/2006/relationships/webSettings" Target="webSettings.xml"/><Relationship Id="rId9" Type="http://schemas.openxmlformats.org/officeDocument/2006/relationships/hyperlink" Target="https://bof.fire.ca.gov/media/1han4fkz/mgmt-2-b-percentccpichange_ada.pdf" TargetMode="External"/><Relationship Id="rId14" Type="http://schemas.openxmlformats.org/officeDocument/2006/relationships/hyperlink" Target="https://bof.fire.ca.gov/media/dioa2k0p/mgmt-3-a-draft-1100-g-rule-plead_ada.docx" TargetMode="External"/><Relationship Id="rId22" Type="http://schemas.openxmlformats.org/officeDocument/2006/relationships/hyperlink" Target="https://bof.fire.ca.gov/media/nghlsxij/fpc-2-a-isor-notice-of-intent_ada.doc" TargetMode="External"/><Relationship Id="rId27" Type="http://schemas.openxmlformats.org/officeDocument/2006/relationships/hyperlink" Target="https://bof.fire.ca.gov/media/aluc4we0/full-15-a-meadows-wet-areas-and-cutover-land-amendments-isor_ada.pdf" TargetMode="External"/><Relationship Id="rId30" Type="http://schemas.openxmlformats.org/officeDocument/2006/relationships/hyperlink" Target="https://bof.fire.ca.gov/media/tv4njwvk/full-15-f-meadows-wet-ares-and-cutover-lands-public-comment-ncwqcb.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458</TotalTime>
  <Pages>11</Pages>
  <Words>4166</Words>
  <Characters>23750</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kburr boothgrading.com</dc:creator>
  <cp:keywords/>
  <dc:description/>
  <cp:lastModifiedBy>kburr boothgrading.com</cp:lastModifiedBy>
  <cp:revision>9</cp:revision>
  <dcterms:created xsi:type="dcterms:W3CDTF">2022-06-03T18:09:00Z</dcterms:created>
  <dcterms:modified xsi:type="dcterms:W3CDTF">2022-10-11T19:07:00Z</dcterms:modified>
</cp:coreProperties>
</file>